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E7" w:rsidRPr="00A12BB4" w:rsidRDefault="008248E7" w:rsidP="00081DCA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Протокол № 1</w:t>
      </w:r>
    </w:p>
    <w:p w:rsidR="00081DCA" w:rsidRPr="00A12BB4" w:rsidRDefault="00BF7447" w:rsidP="00081DCA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 xml:space="preserve">пробного экзамена по русскому языку </w:t>
      </w:r>
      <w:r w:rsidR="008D7123" w:rsidRPr="00A12BB4">
        <w:rPr>
          <w:b/>
          <w:sz w:val="22"/>
          <w:szCs w:val="22"/>
        </w:rPr>
        <w:t>в 9классе</w:t>
      </w:r>
      <w:r w:rsidR="00081DCA" w:rsidRPr="00A12BB4">
        <w:rPr>
          <w:b/>
          <w:sz w:val="22"/>
          <w:szCs w:val="22"/>
        </w:rPr>
        <w:t xml:space="preserve"> в формате ОГЭ</w:t>
      </w:r>
    </w:p>
    <w:p w:rsidR="00081DCA" w:rsidRPr="00A12BB4" w:rsidRDefault="00081DCA" w:rsidP="00081DCA">
      <w:pPr>
        <w:widowControl w:val="0"/>
        <w:autoSpaceDE w:val="0"/>
        <w:autoSpaceDN w:val="0"/>
        <w:adjustRightInd w:val="0"/>
        <w:ind w:right="-20"/>
        <w:jc w:val="both"/>
        <w:rPr>
          <w:b/>
          <w:sz w:val="22"/>
          <w:szCs w:val="22"/>
        </w:rPr>
      </w:pPr>
    </w:p>
    <w:p w:rsidR="00081DCA" w:rsidRPr="00A12BB4" w:rsidRDefault="00081DCA" w:rsidP="00081DCA">
      <w:pPr>
        <w:widowControl w:val="0"/>
        <w:autoSpaceDE w:val="0"/>
        <w:autoSpaceDN w:val="0"/>
        <w:adjustRightInd w:val="0"/>
        <w:ind w:right="-20" w:firstLine="426"/>
        <w:jc w:val="both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 xml:space="preserve">1.Русский язык </w:t>
      </w:r>
    </w:p>
    <w:p w:rsidR="00081DCA" w:rsidRPr="00A12BB4" w:rsidRDefault="00081DCA" w:rsidP="00081DCA">
      <w:pPr>
        <w:widowControl w:val="0"/>
        <w:autoSpaceDE w:val="0"/>
        <w:autoSpaceDN w:val="0"/>
        <w:adjustRightInd w:val="0"/>
        <w:ind w:right="-20" w:firstLine="426"/>
        <w:jc w:val="both"/>
        <w:rPr>
          <w:b/>
          <w:sz w:val="22"/>
          <w:szCs w:val="22"/>
        </w:rPr>
      </w:pPr>
    </w:p>
    <w:p w:rsidR="00081DCA" w:rsidRPr="00A12BB4" w:rsidRDefault="00081DCA" w:rsidP="00BF7447">
      <w:pPr>
        <w:widowControl w:val="0"/>
        <w:autoSpaceDE w:val="0"/>
        <w:autoSpaceDN w:val="0"/>
        <w:adjustRightInd w:val="0"/>
        <w:ind w:right="-20" w:firstLine="426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26 января согласно графику проведения пробных ОГЭ по школе</w:t>
      </w:r>
      <w:proofErr w:type="gramStart"/>
      <w:r w:rsidRPr="00A12BB4">
        <w:rPr>
          <w:sz w:val="22"/>
          <w:szCs w:val="22"/>
        </w:rPr>
        <w:t xml:space="preserve"> ,</w:t>
      </w:r>
      <w:proofErr w:type="gramEnd"/>
      <w:r w:rsidRPr="00A12BB4">
        <w:rPr>
          <w:sz w:val="22"/>
          <w:szCs w:val="22"/>
        </w:rPr>
        <w:t xml:space="preserve"> был проведён пробный ОГЭ для учащихся 9 класса по русскому языку.</w:t>
      </w:r>
    </w:p>
    <w:p w:rsidR="00081DCA" w:rsidRPr="00A12BB4" w:rsidRDefault="00081DCA" w:rsidP="00BF7447">
      <w:pPr>
        <w:widowControl w:val="0"/>
        <w:autoSpaceDE w:val="0"/>
        <w:autoSpaceDN w:val="0"/>
        <w:adjustRightInd w:val="0"/>
        <w:ind w:right="-20" w:firstLine="426"/>
        <w:jc w:val="both"/>
        <w:rPr>
          <w:sz w:val="22"/>
          <w:szCs w:val="22"/>
          <w:highlight w:val="yellow"/>
        </w:rPr>
      </w:pPr>
    </w:p>
    <w:p w:rsidR="00081DCA" w:rsidRPr="00A12BB4" w:rsidRDefault="00081DCA" w:rsidP="00BF7447">
      <w:pPr>
        <w:pStyle w:val="a4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     ОГЭ проходил по КИМам, </w:t>
      </w:r>
      <w:proofErr w:type="gramStart"/>
      <w:r w:rsidRPr="00A12BB4">
        <w:rPr>
          <w:sz w:val="22"/>
          <w:szCs w:val="22"/>
        </w:rPr>
        <w:t>которые</w:t>
      </w:r>
      <w:proofErr w:type="gramEnd"/>
      <w:r w:rsidRPr="00A12BB4">
        <w:rPr>
          <w:sz w:val="22"/>
          <w:szCs w:val="22"/>
        </w:rPr>
        <w:t xml:space="preserve"> состоят из трех частей: сжатое изложение, тест с выбором ответов</w:t>
      </w:r>
      <w:r w:rsidR="006B519A" w:rsidRPr="00A12BB4">
        <w:rPr>
          <w:sz w:val="22"/>
          <w:szCs w:val="22"/>
        </w:rPr>
        <w:t xml:space="preserve"> (14 заданий)</w:t>
      </w:r>
      <w:r w:rsidRPr="00A12BB4">
        <w:rPr>
          <w:sz w:val="22"/>
          <w:szCs w:val="22"/>
        </w:rPr>
        <w:t xml:space="preserve">, сочинение. </w:t>
      </w:r>
    </w:p>
    <w:p w:rsidR="00081DCA" w:rsidRPr="00A12BB4" w:rsidRDefault="00081DCA" w:rsidP="00BF7447">
      <w:pPr>
        <w:pStyle w:val="a4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Работу писали 3человек из 4. Из них </w:t>
      </w:r>
      <w:r w:rsidR="002039AD" w:rsidRPr="00A12BB4">
        <w:rPr>
          <w:sz w:val="22"/>
          <w:szCs w:val="22"/>
        </w:rPr>
        <w:t>2учащие</w:t>
      </w:r>
      <w:r w:rsidRPr="00A12BB4">
        <w:rPr>
          <w:sz w:val="22"/>
          <w:szCs w:val="22"/>
        </w:rPr>
        <w:t xml:space="preserve">ся </w:t>
      </w:r>
      <w:r w:rsidR="002039AD" w:rsidRPr="00A12BB4">
        <w:rPr>
          <w:sz w:val="22"/>
          <w:szCs w:val="22"/>
        </w:rPr>
        <w:t>( Алиева М. и Какваев М.</w:t>
      </w:r>
      <w:r w:rsidRPr="00A12BB4">
        <w:rPr>
          <w:sz w:val="22"/>
          <w:szCs w:val="22"/>
        </w:rPr>
        <w:t>) не прошл</w:t>
      </w:r>
      <w:r w:rsidR="002039AD" w:rsidRPr="00A12BB4">
        <w:rPr>
          <w:sz w:val="22"/>
          <w:szCs w:val="22"/>
        </w:rPr>
        <w:t>и порог успешности</w:t>
      </w:r>
      <w:proofErr w:type="gramStart"/>
      <w:r w:rsidR="002039AD" w:rsidRPr="00A12BB4">
        <w:rPr>
          <w:sz w:val="22"/>
          <w:szCs w:val="22"/>
        </w:rPr>
        <w:t xml:space="preserve"> ,</w:t>
      </w:r>
      <w:proofErr w:type="gramEnd"/>
      <w:r w:rsidR="002039AD" w:rsidRPr="00A12BB4">
        <w:rPr>
          <w:sz w:val="22"/>
          <w:szCs w:val="22"/>
        </w:rPr>
        <w:t xml:space="preserve"> а 1 учащийся Асадуллаев Х. прошёл</w:t>
      </w:r>
      <w:r w:rsidRPr="00A12BB4">
        <w:rPr>
          <w:sz w:val="22"/>
          <w:szCs w:val="22"/>
        </w:rPr>
        <w:t xml:space="preserve"> порог ус</w:t>
      </w:r>
      <w:r w:rsidR="002039AD" w:rsidRPr="00A12BB4">
        <w:rPr>
          <w:sz w:val="22"/>
          <w:szCs w:val="22"/>
        </w:rPr>
        <w:t>пешности.</w:t>
      </w:r>
      <w:r w:rsidR="006B519A" w:rsidRPr="00A12BB4">
        <w:rPr>
          <w:sz w:val="22"/>
          <w:szCs w:val="22"/>
        </w:rPr>
        <w:t xml:space="preserve"> Время проведения экзамена 3ч 55мин.</w:t>
      </w:r>
    </w:p>
    <w:p w:rsidR="00081DCA" w:rsidRPr="00A12BB4" w:rsidRDefault="00081DCA" w:rsidP="00BF7447">
      <w:pPr>
        <w:jc w:val="right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77"/>
        <w:tblW w:w="96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47"/>
        <w:gridCol w:w="775"/>
        <w:gridCol w:w="521"/>
        <w:gridCol w:w="426"/>
        <w:gridCol w:w="567"/>
        <w:gridCol w:w="567"/>
        <w:gridCol w:w="1144"/>
        <w:gridCol w:w="903"/>
        <w:gridCol w:w="903"/>
        <w:gridCol w:w="645"/>
        <w:gridCol w:w="645"/>
        <w:gridCol w:w="903"/>
      </w:tblGrid>
      <w:tr w:rsidR="00081DCA" w:rsidRPr="00A12BB4" w:rsidTr="00BF7447">
        <w:trPr>
          <w:trHeight w:val="647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Класс,</w:t>
            </w:r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 </w:t>
            </w:r>
            <w:r w:rsidR="002039AD" w:rsidRPr="00A12BB4">
              <w:rPr>
                <w:sz w:val="22"/>
                <w:szCs w:val="22"/>
                <w:lang w:eastAsia="en-US"/>
              </w:rPr>
              <w:t>9 кл. учитель Шихалиева Г.Г.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Всего</w:t>
            </w:r>
          </w:p>
          <w:p w:rsidR="002039AD" w:rsidRPr="00A12BB4" w:rsidRDefault="002039AD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4уч-ся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Подтверд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>одовую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Выше годовой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Ниже</w:t>
            </w:r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годовой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447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Сред</w:t>
            </w:r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балл</w:t>
            </w:r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Каче-ства</w:t>
            </w:r>
            <w:proofErr w:type="gramEnd"/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успевае-мости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 xml:space="preserve"> </w:t>
            </w:r>
          </w:p>
          <w:p w:rsidR="00081DCA" w:rsidRPr="00A12BB4" w:rsidRDefault="00081DCA" w:rsidP="00BF74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1DCA" w:rsidRPr="00A12BB4" w:rsidTr="00BF7447">
        <w:trPr>
          <w:trHeight w:val="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DCA" w:rsidRPr="00A12BB4" w:rsidRDefault="002039AD" w:rsidP="00BF7447">
            <w:pPr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Алиева М.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3D53B0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5б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FB6854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DCA" w:rsidRPr="00A12BB4" w:rsidRDefault="00081DCA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039AD" w:rsidRPr="00A12BB4" w:rsidTr="00BF7447">
        <w:trPr>
          <w:trHeight w:val="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9AD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Агавердиева А.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9AD" w:rsidRPr="00A12BB4" w:rsidRDefault="002039AD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B6854" w:rsidRPr="00A12BB4" w:rsidTr="00BF7447">
        <w:trPr>
          <w:trHeight w:val="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854" w:rsidRPr="00A12BB4" w:rsidRDefault="00FB6854" w:rsidP="00BF7447">
            <w:pPr>
              <w:jc w:val="both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Асадуллаев Х.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3D53B0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15б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B6854" w:rsidRPr="00A12BB4" w:rsidTr="00BF7447">
        <w:trPr>
          <w:trHeight w:val="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854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Какваев М.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3D53B0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5б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FB6854" w:rsidRPr="00A12BB4" w:rsidRDefault="00FB6854" w:rsidP="00BF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B6854" w:rsidRPr="00A12BB4" w:rsidTr="00BF7447">
        <w:trPr>
          <w:trHeight w:val="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854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FB6854" w:rsidP="00BF7447">
            <w:pPr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E75912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FB6854"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854" w:rsidRPr="00A12BB4" w:rsidRDefault="00E75912" w:rsidP="00BF7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</w:t>
            </w:r>
            <w:r w:rsidR="00FB6854"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</w:tbl>
    <w:p w:rsidR="00081DCA" w:rsidRPr="00A12BB4" w:rsidRDefault="00081DCA" w:rsidP="00A12BB4">
      <w:pPr>
        <w:tabs>
          <w:tab w:val="left" w:pos="5310"/>
        </w:tabs>
        <w:rPr>
          <w:sz w:val="22"/>
          <w:szCs w:val="22"/>
        </w:rPr>
      </w:pPr>
    </w:p>
    <w:p w:rsidR="00081DCA" w:rsidRPr="00A12BB4" w:rsidRDefault="00081DCA" w:rsidP="00BF7447">
      <w:pPr>
        <w:pStyle w:val="a4"/>
        <w:tabs>
          <w:tab w:val="left" w:pos="851"/>
        </w:tabs>
        <w:rPr>
          <w:sz w:val="22"/>
          <w:szCs w:val="22"/>
        </w:rPr>
      </w:pPr>
      <w:r w:rsidRPr="00A12BB4">
        <w:rPr>
          <w:sz w:val="22"/>
          <w:szCs w:val="22"/>
          <w:u w:val="single"/>
        </w:rPr>
        <w:t xml:space="preserve">Уровень соответствия </w:t>
      </w:r>
      <w:proofErr w:type="gramStart"/>
      <w:r w:rsidRPr="00A12BB4">
        <w:rPr>
          <w:sz w:val="22"/>
          <w:szCs w:val="22"/>
          <w:u w:val="single"/>
        </w:rPr>
        <w:t>экзаменационной</w:t>
      </w:r>
      <w:proofErr w:type="gramEnd"/>
      <w:r w:rsidRPr="00A12BB4">
        <w:rPr>
          <w:sz w:val="22"/>
          <w:szCs w:val="22"/>
          <w:u w:val="single"/>
        </w:rPr>
        <w:t xml:space="preserve"> и годовой отметок по русскому языку</w:t>
      </w:r>
    </w:p>
    <w:p w:rsidR="00081DCA" w:rsidRPr="00A12BB4" w:rsidRDefault="00081DCA" w:rsidP="00BF7447">
      <w:pPr>
        <w:pStyle w:val="a4"/>
        <w:ind w:firstLine="284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Анализ диагностики дает возможность делать вывод, что в основном наблюдается  </w:t>
      </w:r>
      <w:r w:rsidR="00FB6854" w:rsidRPr="00A12BB4">
        <w:rPr>
          <w:sz w:val="22"/>
          <w:szCs w:val="22"/>
        </w:rPr>
        <w:t>несоответствие четвертных</w:t>
      </w:r>
      <w:r w:rsidRPr="00A12BB4">
        <w:rPr>
          <w:sz w:val="22"/>
          <w:szCs w:val="22"/>
        </w:rPr>
        <w:t xml:space="preserve"> оце</w:t>
      </w:r>
      <w:r w:rsidR="00FB6854" w:rsidRPr="00A12BB4">
        <w:rPr>
          <w:sz w:val="22"/>
          <w:szCs w:val="22"/>
        </w:rPr>
        <w:t>нок и оценок ОГЭ</w:t>
      </w:r>
      <w:r w:rsidRPr="00A12BB4">
        <w:rPr>
          <w:sz w:val="22"/>
          <w:szCs w:val="22"/>
        </w:rPr>
        <w:t xml:space="preserve">. </w:t>
      </w:r>
    </w:p>
    <w:p w:rsidR="00081DCA" w:rsidRPr="00A12BB4" w:rsidRDefault="00081DCA" w:rsidP="00BF7447">
      <w:pPr>
        <w:pStyle w:val="a4"/>
        <w:spacing w:before="0" w:after="0"/>
        <w:ind w:firstLine="284"/>
        <w:jc w:val="both"/>
        <w:rPr>
          <w:sz w:val="22"/>
          <w:szCs w:val="22"/>
        </w:rPr>
      </w:pPr>
      <w:r w:rsidRPr="00A12BB4">
        <w:rPr>
          <w:iCs/>
          <w:sz w:val="22"/>
          <w:szCs w:val="22"/>
        </w:rPr>
        <w:t>Проведенный анализ работ учащихся позволяет сделать следующий вывод:</w:t>
      </w:r>
    </w:p>
    <w:p w:rsidR="00081DCA" w:rsidRPr="00A12BB4" w:rsidRDefault="00081DCA" w:rsidP="00BF7447">
      <w:pPr>
        <w:rPr>
          <w:sz w:val="22"/>
          <w:szCs w:val="22"/>
        </w:rPr>
      </w:pPr>
      <w:r w:rsidRPr="00A12BB4">
        <w:rPr>
          <w:sz w:val="22"/>
          <w:szCs w:val="22"/>
        </w:rPr>
        <w:t>Часть 1    – написание сжатого изложени</w:t>
      </w:r>
      <w:proofErr w:type="gramStart"/>
      <w:r w:rsidRPr="00A12BB4">
        <w:rPr>
          <w:sz w:val="22"/>
          <w:szCs w:val="22"/>
        </w:rPr>
        <w:t>я(</w:t>
      </w:r>
      <w:proofErr w:type="gramEnd"/>
      <w:r w:rsidRPr="00A12BB4">
        <w:rPr>
          <w:sz w:val="22"/>
          <w:szCs w:val="22"/>
        </w:rPr>
        <w:t xml:space="preserve"> мак. кол-во бал</w:t>
      </w:r>
      <w:r w:rsidR="00FB6854" w:rsidRPr="00A12BB4">
        <w:rPr>
          <w:sz w:val="22"/>
          <w:szCs w:val="22"/>
        </w:rPr>
        <w:t>лов-5б</w:t>
      </w:r>
      <w:r w:rsidRPr="00A12BB4">
        <w:rPr>
          <w:sz w:val="22"/>
          <w:szCs w:val="22"/>
        </w:rPr>
        <w:t>).</w:t>
      </w:r>
    </w:p>
    <w:p w:rsidR="003D53B0" w:rsidRPr="00A12BB4" w:rsidRDefault="003D53B0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Асадуллаев  -5б. </w:t>
      </w:r>
    </w:p>
    <w:p w:rsidR="003D53B0" w:rsidRPr="00A12BB4" w:rsidRDefault="003D53B0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Алиева М.-0б.</w:t>
      </w:r>
    </w:p>
    <w:p w:rsidR="00081DCA" w:rsidRPr="00A12BB4" w:rsidRDefault="003D53B0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Какваев М-0б</w:t>
      </w:r>
    </w:p>
    <w:p w:rsidR="00081DCA" w:rsidRPr="00A12BB4" w:rsidRDefault="00081DCA" w:rsidP="00BF7447">
      <w:pPr>
        <w:rPr>
          <w:sz w:val="22"/>
          <w:szCs w:val="22"/>
        </w:rPr>
      </w:pPr>
      <w:r w:rsidRPr="00A12BB4">
        <w:rPr>
          <w:sz w:val="22"/>
          <w:szCs w:val="22"/>
        </w:rPr>
        <w:t>Часть 2 -выполнение заданий на основе прочитанно</w:t>
      </w:r>
      <w:r w:rsidR="00FB6854" w:rsidRPr="00A12BB4">
        <w:rPr>
          <w:sz w:val="22"/>
          <w:szCs w:val="22"/>
        </w:rPr>
        <w:t>го текста</w:t>
      </w:r>
      <w:proofErr w:type="gramStart"/>
      <w:r w:rsidR="00FB6854" w:rsidRPr="00A12BB4">
        <w:rPr>
          <w:sz w:val="22"/>
          <w:szCs w:val="22"/>
        </w:rPr>
        <w:t>.(</w:t>
      </w:r>
      <w:proofErr w:type="gramEnd"/>
      <w:r w:rsidR="00FB6854" w:rsidRPr="00A12BB4">
        <w:rPr>
          <w:sz w:val="22"/>
          <w:szCs w:val="22"/>
        </w:rPr>
        <w:t>мак. кол-во баллов-8б</w:t>
      </w:r>
      <w:r w:rsidRPr="00A12BB4">
        <w:rPr>
          <w:sz w:val="22"/>
          <w:szCs w:val="22"/>
        </w:rPr>
        <w:t>)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 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У учащихся </w:t>
      </w:r>
      <w:r w:rsidR="00FB6854" w:rsidRPr="00A12BB4">
        <w:rPr>
          <w:sz w:val="22"/>
          <w:szCs w:val="22"/>
        </w:rPr>
        <w:t xml:space="preserve">слабо </w:t>
      </w:r>
      <w:r w:rsidRPr="00A12BB4">
        <w:rPr>
          <w:sz w:val="22"/>
          <w:szCs w:val="22"/>
        </w:rPr>
        <w:t>сформированы умения понимания прочитанного текста, учащиеся в основном</w:t>
      </w:r>
      <w:r w:rsidR="00FB6854" w:rsidRPr="00A12BB4">
        <w:rPr>
          <w:sz w:val="22"/>
          <w:szCs w:val="22"/>
        </w:rPr>
        <w:t xml:space="preserve"> не </w:t>
      </w:r>
      <w:r w:rsidRPr="00A12BB4">
        <w:rPr>
          <w:sz w:val="22"/>
          <w:szCs w:val="22"/>
        </w:rPr>
        <w:t xml:space="preserve"> овладели необходимыми орфографическими, пунктуационными и речевыми навыками:</w:t>
      </w:r>
    </w:p>
    <w:p w:rsidR="00081DCA" w:rsidRPr="00A12BB4" w:rsidRDefault="00FB6854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Асадуллаев  </w:t>
      </w:r>
      <w:r w:rsidR="00081DCA" w:rsidRPr="00A12BB4">
        <w:rPr>
          <w:sz w:val="22"/>
          <w:szCs w:val="22"/>
        </w:rPr>
        <w:t>-</w:t>
      </w:r>
      <w:r w:rsidRPr="00A12BB4">
        <w:rPr>
          <w:sz w:val="22"/>
          <w:szCs w:val="22"/>
        </w:rPr>
        <w:t>8</w:t>
      </w:r>
      <w:r w:rsidR="00081DCA" w:rsidRPr="00A12BB4">
        <w:rPr>
          <w:sz w:val="22"/>
          <w:szCs w:val="22"/>
        </w:rPr>
        <w:t xml:space="preserve">б. </w:t>
      </w:r>
    </w:p>
    <w:p w:rsidR="00FB6854" w:rsidRPr="00A12BB4" w:rsidRDefault="00FB6854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Алиева М.-5б.</w:t>
      </w:r>
    </w:p>
    <w:p w:rsidR="00FB6854" w:rsidRPr="00A12BB4" w:rsidRDefault="00FB6854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Какваев М-5б</w:t>
      </w:r>
    </w:p>
    <w:p w:rsidR="00081DCA" w:rsidRPr="00A12BB4" w:rsidRDefault="00081DCA" w:rsidP="00BF7447">
      <w:pPr>
        <w:tabs>
          <w:tab w:val="left" w:pos="1935"/>
        </w:tabs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Вывод:</w:t>
      </w:r>
      <w:r w:rsidR="003D53B0" w:rsidRPr="00A12BB4">
        <w:rPr>
          <w:sz w:val="22"/>
          <w:szCs w:val="22"/>
        </w:rPr>
        <w:tab/>
      </w:r>
    </w:p>
    <w:p w:rsidR="00081DCA" w:rsidRPr="00A12BB4" w:rsidRDefault="00081DCA" w:rsidP="00BF7447">
      <w:pPr>
        <w:rPr>
          <w:sz w:val="22"/>
          <w:szCs w:val="22"/>
        </w:rPr>
      </w:pPr>
      <w:r w:rsidRPr="00A12BB4">
        <w:rPr>
          <w:sz w:val="22"/>
          <w:szCs w:val="22"/>
        </w:rPr>
        <w:t>Типичные ошибки допустимые в части 2:</w:t>
      </w:r>
    </w:p>
    <w:p w:rsidR="00081DCA" w:rsidRPr="00A12BB4" w:rsidRDefault="00081DCA" w:rsidP="00BF7447">
      <w:pPr>
        <w:ind w:firstLine="720"/>
        <w:rPr>
          <w:sz w:val="22"/>
          <w:szCs w:val="22"/>
        </w:rPr>
      </w:pPr>
      <w:r w:rsidRPr="00A12BB4">
        <w:rPr>
          <w:sz w:val="22"/>
          <w:szCs w:val="22"/>
        </w:rPr>
        <w:t>- неумение подобрать стилистически нейтральный синоним.</w:t>
      </w:r>
    </w:p>
    <w:p w:rsidR="00081DCA" w:rsidRPr="00A12BB4" w:rsidRDefault="00081DCA" w:rsidP="00BF7447">
      <w:pPr>
        <w:ind w:firstLine="720"/>
        <w:rPr>
          <w:sz w:val="22"/>
          <w:szCs w:val="22"/>
        </w:rPr>
      </w:pPr>
      <w:r w:rsidRPr="00A12BB4">
        <w:rPr>
          <w:sz w:val="22"/>
          <w:szCs w:val="22"/>
        </w:rPr>
        <w:t>- неумение выделять грамматическую основу.</w:t>
      </w:r>
    </w:p>
    <w:p w:rsidR="00081DCA" w:rsidRPr="00A12BB4" w:rsidRDefault="00081DCA" w:rsidP="00BF7447">
      <w:pPr>
        <w:ind w:firstLine="720"/>
        <w:rPr>
          <w:sz w:val="22"/>
          <w:szCs w:val="22"/>
        </w:rPr>
      </w:pPr>
      <w:r w:rsidRPr="00A12BB4">
        <w:rPr>
          <w:sz w:val="22"/>
          <w:szCs w:val="22"/>
        </w:rPr>
        <w:t>- неумение определять вид подчинительной связи в словосочетании и предложении.</w:t>
      </w:r>
    </w:p>
    <w:p w:rsidR="00081DCA" w:rsidRPr="00A12BB4" w:rsidRDefault="00BF7447" w:rsidP="00BF7447">
      <w:pPr>
        <w:tabs>
          <w:tab w:val="left" w:pos="2460"/>
        </w:tabs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ab/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Часть </w:t>
      </w:r>
      <w:proofErr w:type="gramStart"/>
      <w:r w:rsidRPr="00A12BB4">
        <w:rPr>
          <w:sz w:val="22"/>
          <w:szCs w:val="22"/>
        </w:rPr>
        <w:t>С-</w:t>
      </w:r>
      <w:proofErr w:type="gramEnd"/>
      <w:r w:rsidRPr="00A12BB4">
        <w:rPr>
          <w:sz w:val="22"/>
          <w:szCs w:val="22"/>
        </w:rPr>
        <w:t xml:space="preserve"> написание сочинения- рассуждения на основе данн</w:t>
      </w:r>
      <w:r w:rsidR="003D53B0" w:rsidRPr="00A12BB4">
        <w:rPr>
          <w:sz w:val="22"/>
          <w:szCs w:val="22"/>
        </w:rPr>
        <w:t>ого текста (мак. кол-во баллов-2б</w:t>
      </w:r>
      <w:r w:rsidRPr="00A12BB4">
        <w:rPr>
          <w:sz w:val="22"/>
          <w:szCs w:val="22"/>
        </w:rPr>
        <w:t xml:space="preserve">). </w:t>
      </w:r>
    </w:p>
    <w:p w:rsidR="003D53B0" w:rsidRPr="00A12BB4" w:rsidRDefault="003D53B0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Асадуллаев  -2б. </w:t>
      </w:r>
    </w:p>
    <w:p w:rsidR="003D53B0" w:rsidRPr="00A12BB4" w:rsidRDefault="003D53B0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Алиева М.-0б.</w:t>
      </w:r>
    </w:p>
    <w:p w:rsidR="003D53B0" w:rsidRPr="00A12BB4" w:rsidRDefault="003D53B0" w:rsidP="00A12BB4">
      <w:pPr>
        <w:ind w:firstLine="360"/>
        <w:rPr>
          <w:sz w:val="22"/>
          <w:szCs w:val="22"/>
        </w:rPr>
      </w:pPr>
      <w:proofErr w:type="spellStart"/>
      <w:r w:rsidRPr="00A12BB4">
        <w:rPr>
          <w:sz w:val="22"/>
          <w:szCs w:val="22"/>
        </w:rPr>
        <w:t>Какваев</w:t>
      </w:r>
      <w:proofErr w:type="spellEnd"/>
      <w:r w:rsidRPr="00A12BB4">
        <w:rPr>
          <w:sz w:val="22"/>
          <w:szCs w:val="22"/>
        </w:rPr>
        <w:t xml:space="preserve"> М-0б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Как свидетельствуют результаты выполнения этой части, именно при написании сочинения-рассуждения возникли определенн</w:t>
      </w:r>
      <w:r w:rsidR="003D53B0" w:rsidRPr="00A12BB4">
        <w:rPr>
          <w:sz w:val="22"/>
          <w:szCs w:val="22"/>
        </w:rPr>
        <w:t xml:space="preserve">ые трудности: </w:t>
      </w:r>
      <w:r w:rsidRPr="00A12BB4">
        <w:rPr>
          <w:sz w:val="22"/>
          <w:szCs w:val="22"/>
        </w:rPr>
        <w:t xml:space="preserve"> содержание полностью</w:t>
      </w:r>
      <w:r w:rsidR="003D53B0" w:rsidRPr="00A12BB4">
        <w:rPr>
          <w:sz w:val="22"/>
          <w:szCs w:val="22"/>
        </w:rPr>
        <w:t xml:space="preserve"> не </w:t>
      </w:r>
      <w:r w:rsidRPr="00A12BB4">
        <w:rPr>
          <w:sz w:val="22"/>
          <w:szCs w:val="22"/>
        </w:rPr>
        <w:t xml:space="preserve"> соответствует предложенной теме.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Многие  учащихся затрудняются аргументировать высказываемую в сочинении мысль относительно затронутой в исходных текстах проблемы.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>Не умеют высказывать свое мнение по поводу прочитанного и прослушанного текста и формально заявляют о своей позиции.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lastRenderedPageBreak/>
        <w:t>Уместно использовать языковые средства логической связи, последовательно строить свое высказывание без нарушения абзацного членения текста</w:t>
      </w:r>
      <w:proofErr w:type="gramStart"/>
      <w:r w:rsidRPr="00A12BB4">
        <w:rPr>
          <w:sz w:val="22"/>
          <w:szCs w:val="22"/>
        </w:rPr>
        <w:t xml:space="preserve"> .</w:t>
      </w:r>
      <w:proofErr w:type="gramEnd"/>
      <w:r w:rsidRPr="00A12BB4">
        <w:rPr>
          <w:sz w:val="22"/>
          <w:szCs w:val="22"/>
        </w:rPr>
        <w:t xml:space="preserve"> </w:t>
      </w:r>
    </w:p>
    <w:p w:rsidR="00081DCA" w:rsidRPr="00A12BB4" w:rsidRDefault="00081DCA" w:rsidP="00BF7447">
      <w:pPr>
        <w:ind w:firstLine="360"/>
        <w:rPr>
          <w:sz w:val="22"/>
          <w:szCs w:val="22"/>
        </w:rPr>
      </w:pPr>
      <w:r w:rsidRPr="00A12BB4">
        <w:rPr>
          <w:sz w:val="22"/>
          <w:szCs w:val="22"/>
        </w:rPr>
        <w:t xml:space="preserve"> Ученики  не  всегда уместно используют языковые средства, владеют достаточным словарным запасом и разнообразными грамматическими средствами.</w:t>
      </w:r>
    </w:p>
    <w:p w:rsidR="00081DCA" w:rsidRPr="00A12BB4" w:rsidRDefault="00081DCA" w:rsidP="00BF7447">
      <w:pPr>
        <w:rPr>
          <w:sz w:val="22"/>
          <w:szCs w:val="22"/>
        </w:rPr>
      </w:pPr>
    </w:p>
    <w:p w:rsidR="00081DCA" w:rsidRPr="00A12BB4" w:rsidRDefault="00081DCA" w:rsidP="00BF7447">
      <w:pPr>
        <w:rPr>
          <w:sz w:val="22"/>
          <w:szCs w:val="22"/>
        </w:rPr>
      </w:pPr>
      <w:r w:rsidRPr="00A12BB4">
        <w:rPr>
          <w:sz w:val="22"/>
          <w:szCs w:val="22"/>
        </w:rPr>
        <w:t>Оценка практической грамотности учащегося.</w:t>
      </w:r>
    </w:p>
    <w:p w:rsidR="00081DCA" w:rsidRPr="00A12BB4" w:rsidRDefault="00081DCA" w:rsidP="00BF7447">
      <w:pPr>
        <w:ind w:left="-360" w:firstLine="360"/>
        <w:rPr>
          <w:sz w:val="22"/>
          <w:szCs w:val="22"/>
          <w:u w:val="single"/>
        </w:rPr>
      </w:pPr>
      <w:r w:rsidRPr="00A12BB4">
        <w:rPr>
          <w:sz w:val="22"/>
          <w:szCs w:val="22"/>
          <w:u w:val="single"/>
        </w:rPr>
        <w:t>Выводы: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 Учащимися слабо усвоены пунктуационные нормы, западает  орфография, грамматические и речевые нормы, бедный словарный запас. Необходимо отрабатывать навыки анализа текста, умение аргументировать собственные высказывания.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 </w:t>
      </w:r>
      <w:r w:rsidR="003D53B0" w:rsidRPr="00A12BB4">
        <w:rPr>
          <w:sz w:val="22"/>
          <w:szCs w:val="22"/>
        </w:rPr>
        <w:t>По результатам ОГЭ</w:t>
      </w:r>
      <w:r w:rsidRPr="00A12BB4">
        <w:rPr>
          <w:sz w:val="22"/>
          <w:szCs w:val="22"/>
        </w:rPr>
        <w:t>-9 –русский язык  необходимо проводить следующую работу: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 при составлении рабочих программ и КТП необходимо учесть западающие темы учащихся. Конкретно это необходимо сделать для работы в 6 и 9 классах т.к. пунктуация, орфография, речевые и грамматические нормы сложно даются учащимся данных классов;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-продолжать работу с учащимися в группах (слабо </w:t>
      </w:r>
      <w:proofErr w:type="gramStart"/>
      <w:r w:rsidRPr="00A12BB4">
        <w:rPr>
          <w:sz w:val="22"/>
          <w:szCs w:val="22"/>
        </w:rPr>
        <w:t>мотивированные</w:t>
      </w:r>
      <w:proofErr w:type="gramEnd"/>
      <w:r w:rsidRPr="00A12BB4">
        <w:rPr>
          <w:sz w:val="22"/>
          <w:szCs w:val="22"/>
        </w:rPr>
        <w:t>, сильно мотивированные). Данная работа позволяет более индивидуально отрабатывать западающие темы учащихся;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-необходимо вносить коррективы в  КТП элективных курсов, учитывая слабые стороны учеников;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 делать изменения в КТП по литературе в 5-8 классах, внося больше занятий по развитию реч</w:t>
      </w:r>
      <w:proofErr w:type="gramStart"/>
      <w:r w:rsidRPr="00A12BB4">
        <w:rPr>
          <w:sz w:val="22"/>
          <w:szCs w:val="22"/>
        </w:rPr>
        <w:t>и-</w:t>
      </w:r>
      <w:proofErr w:type="gramEnd"/>
      <w:r w:rsidRPr="00A12BB4">
        <w:rPr>
          <w:sz w:val="22"/>
          <w:szCs w:val="22"/>
        </w:rPr>
        <w:t xml:space="preserve"> сочинение – рассуждение( устное и письменное);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 проводить как можно больше консультаций не только в выпускных классах, но и в 5-8, отрабатывая темы знаки препинания в сложных предложения, чередующиеся гласные в корне, написание причастий  и деепричастий. Повторять речевые, грамматические нормы;</w:t>
      </w:r>
    </w:p>
    <w:p w:rsidR="00081DCA" w:rsidRPr="00A12BB4" w:rsidRDefault="00081DCA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 необходимо повышать интерес учащихся к предмету. Сделать это можно, используя интересные формы работы: викторины, кроссворды, составление презентаций.</w:t>
      </w:r>
    </w:p>
    <w:p w:rsidR="003D53B0" w:rsidRPr="00A12BB4" w:rsidRDefault="003D53B0" w:rsidP="00BF7447">
      <w:pPr>
        <w:ind w:left="-360" w:firstLine="36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 xml:space="preserve">Провести </w:t>
      </w:r>
      <w:proofErr w:type="gramStart"/>
      <w:r w:rsidRPr="00A12BB4">
        <w:rPr>
          <w:sz w:val="22"/>
          <w:szCs w:val="22"/>
        </w:rPr>
        <w:t>повторное</w:t>
      </w:r>
      <w:proofErr w:type="gramEnd"/>
      <w:r w:rsidRPr="00A12BB4">
        <w:rPr>
          <w:sz w:val="22"/>
          <w:szCs w:val="22"/>
        </w:rPr>
        <w:t xml:space="preserve"> ОГЭ по русскому языку в марте 2018г.</w:t>
      </w:r>
    </w:p>
    <w:p w:rsidR="00081DCA" w:rsidRPr="00A12BB4" w:rsidRDefault="00081DCA" w:rsidP="00BF7447">
      <w:pPr>
        <w:shd w:val="clear" w:color="auto" w:fill="FFFFFF"/>
        <w:ind w:left="-284" w:firstLine="709"/>
        <w:jc w:val="both"/>
        <w:rPr>
          <w:sz w:val="22"/>
          <w:szCs w:val="22"/>
        </w:rPr>
      </w:pPr>
    </w:p>
    <w:p w:rsidR="00081DCA" w:rsidRPr="00A12BB4" w:rsidRDefault="00081DCA" w:rsidP="00BF7447">
      <w:pPr>
        <w:numPr>
          <w:ilvl w:val="0"/>
          <w:numId w:val="2"/>
        </w:numPr>
        <w:ind w:left="-284" w:firstLine="720"/>
        <w:jc w:val="both"/>
        <w:rPr>
          <w:sz w:val="22"/>
          <w:szCs w:val="22"/>
        </w:rPr>
      </w:pPr>
      <w:r w:rsidRPr="00A12BB4">
        <w:rPr>
          <w:sz w:val="22"/>
          <w:szCs w:val="22"/>
        </w:rPr>
        <w:t>-использовать при подготовке к ГИА-9  материалы открытого банка заданий ГИА-9 опубликованные на официальном сайте ФИПИ.</w:t>
      </w:r>
    </w:p>
    <w:p w:rsidR="00BF7447" w:rsidRPr="00A12BB4" w:rsidRDefault="00BF7447" w:rsidP="00A12BB4">
      <w:pPr>
        <w:widowControl w:val="0"/>
        <w:autoSpaceDE w:val="0"/>
        <w:autoSpaceDN w:val="0"/>
        <w:adjustRightInd w:val="0"/>
        <w:ind w:right="-20"/>
        <w:jc w:val="both"/>
        <w:rPr>
          <w:b/>
          <w:sz w:val="22"/>
          <w:szCs w:val="22"/>
        </w:rPr>
      </w:pPr>
    </w:p>
    <w:p w:rsidR="00BF7447" w:rsidRPr="00A12BB4" w:rsidRDefault="00BF7447" w:rsidP="00BF7447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Протокол № 2</w:t>
      </w:r>
    </w:p>
    <w:p w:rsidR="00BF7447" w:rsidRPr="00A12BB4" w:rsidRDefault="00BF7447" w:rsidP="00BF7447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пробного экзамена по математике в 9классе в формате ОГЭ</w:t>
      </w:r>
    </w:p>
    <w:p w:rsidR="00BF7447" w:rsidRPr="00A12BB4" w:rsidRDefault="00BF7447" w:rsidP="00081DCA">
      <w:pPr>
        <w:widowControl w:val="0"/>
        <w:autoSpaceDE w:val="0"/>
        <w:autoSpaceDN w:val="0"/>
        <w:adjustRightInd w:val="0"/>
        <w:ind w:left="993" w:right="-20" w:firstLine="426"/>
        <w:jc w:val="both"/>
        <w:rPr>
          <w:b/>
          <w:sz w:val="22"/>
          <w:szCs w:val="22"/>
        </w:rPr>
      </w:pPr>
    </w:p>
    <w:p w:rsidR="00081DCA" w:rsidRPr="00A12BB4" w:rsidRDefault="00081DCA" w:rsidP="00081DCA">
      <w:pPr>
        <w:widowControl w:val="0"/>
        <w:autoSpaceDE w:val="0"/>
        <w:autoSpaceDN w:val="0"/>
        <w:adjustRightInd w:val="0"/>
        <w:ind w:left="993" w:right="-20" w:firstLine="426"/>
        <w:jc w:val="both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2.Математика</w:t>
      </w:r>
    </w:p>
    <w:p w:rsidR="00081DCA" w:rsidRPr="00A12BB4" w:rsidRDefault="008D7123" w:rsidP="00081DCA">
      <w:pPr>
        <w:ind w:firstLine="567"/>
        <w:rPr>
          <w:sz w:val="22"/>
          <w:szCs w:val="22"/>
        </w:rPr>
      </w:pPr>
      <w:r w:rsidRPr="00A12BB4">
        <w:rPr>
          <w:sz w:val="22"/>
          <w:szCs w:val="22"/>
        </w:rPr>
        <w:t>30</w:t>
      </w:r>
      <w:r w:rsidR="006B519A" w:rsidRPr="00A12BB4">
        <w:rPr>
          <w:sz w:val="22"/>
          <w:szCs w:val="22"/>
        </w:rPr>
        <w:t xml:space="preserve"> января 2018</w:t>
      </w:r>
      <w:r w:rsidR="00081DCA" w:rsidRPr="00A12BB4">
        <w:rPr>
          <w:sz w:val="22"/>
          <w:szCs w:val="22"/>
        </w:rPr>
        <w:t>года у</w:t>
      </w:r>
      <w:r w:rsidR="006B519A" w:rsidRPr="00A12BB4">
        <w:rPr>
          <w:sz w:val="22"/>
          <w:szCs w:val="22"/>
        </w:rPr>
        <w:t xml:space="preserve">чащиеся 9 класса в количестве </w:t>
      </w:r>
      <w:r w:rsidRPr="00A12BB4">
        <w:rPr>
          <w:sz w:val="22"/>
          <w:szCs w:val="22"/>
        </w:rPr>
        <w:t>3</w:t>
      </w:r>
      <w:r w:rsidR="00081DCA" w:rsidRPr="00A12BB4">
        <w:rPr>
          <w:sz w:val="22"/>
          <w:szCs w:val="22"/>
        </w:rPr>
        <w:t>человек</w:t>
      </w:r>
      <w:r w:rsidR="006B519A" w:rsidRPr="00A12BB4">
        <w:rPr>
          <w:sz w:val="22"/>
          <w:szCs w:val="22"/>
        </w:rPr>
        <w:t xml:space="preserve"> (1отсутст), что составляет 75</w:t>
      </w:r>
      <w:r w:rsidR="00081DCA" w:rsidRPr="00A12BB4">
        <w:rPr>
          <w:sz w:val="22"/>
          <w:szCs w:val="22"/>
        </w:rPr>
        <w:t xml:space="preserve">%, проходили </w:t>
      </w:r>
      <w:r w:rsidR="006B519A" w:rsidRPr="00A12BB4">
        <w:rPr>
          <w:sz w:val="22"/>
          <w:szCs w:val="22"/>
        </w:rPr>
        <w:t xml:space="preserve"> пробный ОГЭ </w:t>
      </w:r>
      <w:r w:rsidR="00081DCA" w:rsidRPr="00A12BB4">
        <w:rPr>
          <w:sz w:val="22"/>
          <w:szCs w:val="22"/>
        </w:rPr>
        <w:t>по</w:t>
      </w:r>
      <w:r w:rsidR="006B519A" w:rsidRPr="00A12BB4">
        <w:rPr>
          <w:sz w:val="22"/>
          <w:szCs w:val="22"/>
        </w:rPr>
        <w:t xml:space="preserve"> математике</w:t>
      </w:r>
      <w:proofErr w:type="gramStart"/>
      <w:r w:rsidR="006B519A" w:rsidRPr="00A12BB4">
        <w:rPr>
          <w:sz w:val="22"/>
          <w:szCs w:val="22"/>
        </w:rPr>
        <w:t xml:space="preserve"> .</w:t>
      </w:r>
      <w:proofErr w:type="gramEnd"/>
    </w:p>
    <w:p w:rsidR="00081DCA" w:rsidRPr="00A12BB4" w:rsidRDefault="00081DCA" w:rsidP="00081DCA">
      <w:pPr>
        <w:ind w:firstLine="567"/>
        <w:rPr>
          <w:sz w:val="22"/>
          <w:szCs w:val="22"/>
        </w:rPr>
      </w:pPr>
      <w:r w:rsidRPr="00A12BB4">
        <w:rPr>
          <w:sz w:val="22"/>
          <w:szCs w:val="22"/>
        </w:rPr>
        <w:t>Причем экзамен</w:t>
      </w:r>
      <w:r w:rsidR="006B519A" w:rsidRPr="00A12BB4">
        <w:rPr>
          <w:sz w:val="22"/>
          <w:szCs w:val="22"/>
        </w:rPr>
        <w:t>ационная работа состояла из двух</w:t>
      </w:r>
      <w:r w:rsidRPr="00A12BB4">
        <w:rPr>
          <w:sz w:val="22"/>
          <w:szCs w:val="22"/>
        </w:rPr>
        <w:t xml:space="preserve"> модулей: «Алгебра», «Ге</w:t>
      </w:r>
      <w:r w:rsidR="006B519A" w:rsidRPr="00A12BB4">
        <w:rPr>
          <w:sz w:val="22"/>
          <w:szCs w:val="22"/>
        </w:rPr>
        <w:t>ометрия»</w:t>
      </w:r>
      <w:proofErr w:type="gramStart"/>
      <w:r w:rsidR="006B519A" w:rsidRPr="00A12BB4">
        <w:rPr>
          <w:sz w:val="22"/>
          <w:szCs w:val="22"/>
        </w:rPr>
        <w:t xml:space="preserve"> </w:t>
      </w:r>
      <w:r w:rsidRPr="00A12BB4">
        <w:rPr>
          <w:sz w:val="22"/>
          <w:szCs w:val="22"/>
        </w:rPr>
        <w:t>.</w:t>
      </w:r>
      <w:proofErr w:type="gramEnd"/>
      <w:r w:rsidRPr="00A12BB4">
        <w:rPr>
          <w:sz w:val="22"/>
          <w:szCs w:val="22"/>
        </w:rPr>
        <w:t xml:space="preserve"> Время проведения экзамена составляет 235 минут. </w:t>
      </w:r>
    </w:p>
    <w:p w:rsidR="00081DCA" w:rsidRPr="00A12BB4" w:rsidRDefault="00081DCA" w:rsidP="00081DCA">
      <w:pPr>
        <w:ind w:firstLine="567"/>
        <w:rPr>
          <w:sz w:val="22"/>
          <w:szCs w:val="22"/>
        </w:rPr>
      </w:pPr>
      <w:r w:rsidRPr="00A12BB4">
        <w:rPr>
          <w:sz w:val="22"/>
          <w:szCs w:val="22"/>
        </w:rPr>
        <w:t>По</w:t>
      </w:r>
      <w:r w:rsidR="006B519A" w:rsidRPr="00A12BB4">
        <w:rPr>
          <w:sz w:val="22"/>
          <w:szCs w:val="22"/>
        </w:rPr>
        <w:t xml:space="preserve"> результатам</w:t>
      </w:r>
      <w:r w:rsidR="00E75912" w:rsidRPr="00A12BB4">
        <w:rPr>
          <w:sz w:val="22"/>
          <w:szCs w:val="22"/>
        </w:rPr>
        <w:t xml:space="preserve">  ОГЭ</w:t>
      </w:r>
      <w:r w:rsidRPr="00A12BB4">
        <w:rPr>
          <w:sz w:val="22"/>
          <w:szCs w:val="22"/>
        </w:rPr>
        <w:t>усп</w:t>
      </w:r>
      <w:r w:rsidR="006B519A" w:rsidRPr="00A12BB4">
        <w:rPr>
          <w:sz w:val="22"/>
          <w:szCs w:val="22"/>
        </w:rPr>
        <w:t xml:space="preserve">еваемость в классе составляет 50 %, качество 0 </w:t>
      </w:r>
      <w:r w:rsidRPr="00A12BB4">
        <w:rPr>
          <w:sz w:val="22"/>
          <w:szCs w:val="22"/>
        </w:rPr>
        <w:t>%.</w:t>
      </w:r>
    </w:p>
    <w:tbl>
      <w:tblPr>
        <w:tblpPr w:leftFromText="180" w:rightFromText="180" w:bottomFromText="200" w:vertAnchor="text" w:horzAnchor="margin" w:tblpXSpec="center" w:tblpY="377"/>
        <w:tblW w:w="10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31"/>
        <w:gridCol w:w="815"/>
        <w:gridCol w:w="678"/>
        <w:gridCol w:w="542"/>
        <w:gridCol w:w="542"/>
        <w:gridCol w:w="542"/>
        <w:gridCol w:w="1085"/>
        <w:gridCol w:w="949"/>
        <w:gridCol w:w="949"/>
        <w:gridCol w:w="678"/>
        <w:gridCol w:w="678"/>
        <w:gridCol w:w="949"/>
      </w:tblGrid>
      <w:tr w:rsidR="00E75912" w:rsidRPr="00A12BB4" w:rsidTr="00BF7447">
        <w:trPr>
          <w:trHeight w:val="48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Класс,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 9 кл. учитель 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Учуева Г.Х.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Всего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4уч-ся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Подтверд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>одовую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Выше годовой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Ниже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годовой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Средбалл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Каче-ства</w:t>
            </w:r>
            <w:proofErr w:type="gramEnd"/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успевае-мости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 xml:space="preserve"> </w:t>
            </w:r>
          </w:p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5912" w:rsidRPr="00A12BB4" w:rsidTr="00BF7447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Алиева М.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75912" w:rsidRPr="00A12BB4" w:rsidTr="00BF7447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Агавердиева А.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75912" w:rsidRPr="00A12BB4" w:rsidTr="00BF7447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Асадуллаев Х.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75912" w:rsidRPr="00A12BB4" w:rsidTr="00BF7447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Какваев М.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75912" w:rsidRPr="00A12BB4" w:rsidTr="00BF7447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12" w:rsidRPr="00A12BB4" w:rsidRDefault="00E75912" w:rsidP="00F579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50%</w:t>
            </w:r>
          </w:p>
        </w:tc>
      </w:tr>
    </w:tbl>
    <w:p w:rsidR="00E75912" w:rsidRPr="00A12BB4" w:rsidRDefault="00081DCA" w:rsidP="008248E7">
      <w:pPr>
        <w:tabs>
          <w:tab w:val="left" w:pos="1002"/>
        </w:tabs>
        <w:rPr>
          <w:sz w:val="22"/>
          <w:szCs w:val="22"/>
        </w:rPr>
      </w:pPr>
      <w:r w:rsidRPr="00A12BB4">
        <w:rPr>
          <w:sz w:val="22"/>
          <w:szCs w:val="22"/>
        </w:rPr>
        <w:t>Р</w:t>
      </w:r>
      <w:r w:rsidR="00E75912" w:rsidRPr="00A12BB4">
        <w:rPr>
          <w:sz w:val="22"/>
          <w:szCs w:val="22"/>
        </w:rPr>
        <w:t xml:space="preserve">езультаты итоговой аттестации </w:t>
      </w:r>
      <w:r w:rsidRPr="00A12BB4">
        <w:rPr>
          <w:sz w:val="22"/>
          <w:szCs w:val="22"/>
        </w:rPr>
        <w:t xml:space="preserve"> ниже </w:t>
      </w:r>
      <w:r w:rsidR="00E75912" w:rsidRPr="00A12BB4">
        <w:rPr>
          <w:sz w:val="22"/>
          <w:szCs w:val="22"/>
        </w:rPr>
        <w:t xml:space="preserve"> четвертных оценок.</w:t>
      </w:r>
    </w:p>
    <w:p w:rsidR="00E75912" w:rsidRPr="00A12BB4" w:rsidRDefault="00E75912" w:rsidP="00E75912">
      <w:pPr>
        <w:pStyle w:val="a6"/>
        <w:tabs>
          <w:tab w:val="left" w:pos="1002"/>
        </w:tabs>
        <w:ind w:left="1287"/>
        <w:rPr>
          <w:rFonts w:ascii="Times New Roman" w:hAnsi="Times New Roman"/>
        </w:rPr>
      </w:pPr>
    </w:p>
    <w:p w:rsidR="00081DCA" w:rsidRPr="00A12BB4" w:rsidRDefault="00081DCA" w:rsidP="00E75912">
      <w:pPr>
        <w:pStyle w:val="a6"/>
        <w:numPr>
          <w:ilvl w:val="0"/>
          <w:numId w:val="3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u w:val="single"/>
        </w:rPr>
        <w:t>Рекомендации</w:t>
      </w:r>
      <w:r w:rsidRPr="00A12BB4">
        <w:t>:</w:t>
      </w:r>
    </w:p>
    <w:p w:rsidR="00081DCA" w:rsidRPr="00A12BB4" w:rsidRDefault="00081DCA" w:rsidP="00081DCA">
      <w:pPr>
        <w:pStyle w:val="a6"/>
        <w:numPr>
          <w:ilvl w:val="0"/>
          <w:numId w:val="4"/>
        </w:numPr>
        <w:tabs>
          <w:tab w:val="left" w:pos="939"/>
        </w:tabs>
        <w:ind w:left="1276"/>
        <w:rPr>
          <w:rFonts w:ascii="Times New Roman" w:hAnsi="Times New Roman"/>
        </w:rPr>
      </w:pPr>
      <w:r w:rsidRPr="00A12BB4">
        <w:rPr>
          <w:rFonts w:ascii="Times New Roman" w:hAnsi="Times New Roman"/>
        </w:rPr>
        <w:t xml:space="preserve">В ходе подготовки к итоговой аттестации учителю необходимо обратить внимание на устранение пробелов в следующих темах: «Упрощение алгебраических выражений», «Арифметическая и геометрическая прогрессии», «Вычисление градусной меры углов многоугольников», «Вычисление площади многоугольников», «Определение верных утверждений». Включая элементы заданий в устный счет ежеурочно. </w:t>
      </w:r>
    </w:p>
    <w:p w:rsidR="00081DCA" w:rsidRPr="00A12BB4" w:rsidRDefault="00081DCA" w:rsidP="00081DCA">
      <w:pPr>
        <w:pStyle w:val="a6"/>
        <w:numPr>
          <w:ilvl w:val="0"/>
          <w:numId w:val="5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rFonts w:ascii="Times New Roman" w:hAnsi="Times New Roman"/>
        </w:rPr>
        <w:t>В тематические контрольные и самостоятельные работы включать тестовые задания.</w:t>
      </w:r>
    </w:p>
    <w:p w:rsidR="00081DCA" w:rsidRPr="00A12BB4" w:rsidRDefault="00081DCA" w:rsidP="00081DCA">
      <w:pPr>
        <w:pStyle w:val="a6"/>
        <w:numPr>
          <w:ilvl w:val="0"/>
          <w:numId w:val="5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rFonts w:ascii="Times New Roman" w:hAnsi="Times New Roman"/>
        </w:rPr>
        <w:lastRenderedPageBreak/>
        <w:t>Анализировать результаты диагностических работ индивидуально и по классу с целью разработки плана устранения пробелов в знаниях.</w:t>
      </w:r>
    </w:p>
    <w:p w:rsidR="00081DCA" w:rsidRPr="00A12BB4" w:rsidRDefault="00081DCA" w:rsidP="008248E7">
      <w:pPr>
        <w:pStyle w:val="a6"/>
        <w:numPr>
          <w:ilvl w:val="0"/>
          <w:numId w:val="5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rFonts w:ascii="Times New Roman" w:hAnsi="Times New Roman"/>
        </w:rPr>
        <w:t>Организовать работу с</w:t>
      </w:r>
      <w:r w:rsidR="00E75912" w:rsidRPr="00A12BB4">
        <w:rPr>
          <w:rFonts w:ascii="Times New Roman" w:hAnsi="Times New Roman"/>
        </w:rPr>
        <w:t xml:space="preserve"> учащимися </w:t>
      </w:r>
      <w:r w:rsidRPr="00A12BB4">
        <w:rPr>
          <w:rFonts w:ascii="Times New Roman" w:hAnsi="Times New Roman"/>
        </w:rPr>
        <w:t xml:space="preserve"> с целью повышения качества знаний учащихся и повышения процента выполнения заданий второй части модулей «Алгебра» и «Геометрия».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 xml:space="preserve">Работа по подготовке </w:t>
      </w:r>
      <w:proofErr w:type="gramStart"/>
      <w:r w:rsidRPr="00A12BB4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A12BB4">
        <w:rPr>
          <w:rFonts w:ascii="Times New Roman" w:eastAsia="Times New Roman" w:hAnsi="Times New Roman"/>
          <w:lang w:eastAsia="ru-RU"/>
        </w:rPr>
        <w:t xml:space="preserve"> к государственной  итоговой аттестации в формате ОГЭ должна начинаться на раннем этапе обучения, что уже было взято за основу в прошлом году;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Педагогам необходимо осуществлять личностно-ориентированный и дифференцированный подход к учащимся;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 xml:space="preserve">Учителю-предметнику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A12BB4">
        <w:rPr>
          <w:rFonts w:ascii="Times New Roman" w:eastAsia="Times New Roman" w:hAnsi="Times New Roman"/>
          <w:lang w:eastAsia="ru-RU"/>
        </w:rPr>
        <w:t>Интернет-сети</w:t>
      </w:r>
      <w:proofErr w:type="gramEnd"/>
      <w:r w:rsidRPr="00A12BB4">
        <w:rPr>
          <w:rFonts w:ascii="Times New Roman" w:eastAsia="Times New Roman" w:hAnsi="Times New Roman"/>
          <w:lang w:eastAsia="ru-RU"/>
        </w:rPr>
        <w:t>;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Необходимо расширять научный кругозор обучающихся, вовлекать их в научно-исследовательскую деятельность;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Активно работать над повышением квалификации педагогических работников, самообразованием учителей. Проводить работу по обмену передовым педагогическим и научным опытом в сфере образования.</w:t>
      </w:r>
    </w:p>
    <w:p w:rsidR="00081DCA" w:rsidRPr="00A12BB4" w:rsidRDefault="00081DCA" w:rsidP="00081DCA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ОГЭ.</w:t>
      </w:r>
    </w:p>
    <w:p w:rsidR="008248E7" w:rsidRPr="00A12BB4" w:rsidRDefault="008248E7" w:rsidP="008248E7">
      <w:pPr>
        <w:pStyle w:val="a5"/>
        <w:rPr>
          <w:rFonts w:ascii="Times New Roman" w:hAnsi="Times New Roman"/>
          <w:szCs w:val="22"/>
        </w:rPr>
      </w:pPr>
    </w:p>
    <w:p w:rsidR="00FC6FEE" w:rsidRDefault="008B0DF8" w:rsidP="00A12BB4">
      <w:pPr>
        <w:pStyle w:val="a5"/>
        <w:rPr>
          <w:rFonts w:ascii="Times New Roman" w:hAnsi="Times New Roman"/>
          <w:szCs w:val="22"/>
        </w:rPr>
      </w:pPr>
      <w:r w:rsidRPr="00A12BB4">
        <w:rPr>
          <w:rFonts w:ascii="Times New Roman" w:hAnsi="Times New Roman"/>
          <w:szCs w:val="22"/>
        </w:rPr>
        <w:t xml:space="preserve">               </w:t>
      </w:r>
      <w:r w:rsidR="00081DCA" w:rsidRPr="00A12BB4">
        <w:rPr>
          <w:rFonts w:ascii="Times New Roman" w:hAnsi="Times New Roman"/>
          <w:szCs w:val="22"/>
        </w:rPr>
        <w:t>Зам. директор</w:t>
      </w:r>
      <w:r w:rsidR="008248E7" w:rsidRPr="00A12BB4">
        <w:rPr>
          <w:rFonts w:ascii="Times New Roman" w:hAnsi="Times New Roman"/>
          <w:szCs w:val="22"/>
        </w:rPr>
        <w:t>а по УВР</w:t>
      </w:r>
      <w:r w:rsidRPr="00A12BB4">
        <w:rPr>
          <w:rFonts w:ascii="Times New Roman" w:hAnsi="Times New Roman"/>
          <w:szCs w:val="22"/>
        </w:rPr>
        <w:t>:</w:t>
      </w:r>
      <w:r w:rsidR="008248E7" w:rsidRPr="00A12BB4">
        <w:rPr>
          <w:rFonts w:ascii="Times New Roman" w:hAnsi="Times New Roman"/>
          <w:szCs w:val="22"/>
        </w:rPr>
        <w:t xml:space="preserve">            </w:t>
      </w:r>
      <w:r w:rsidRPr="00A12BB4">
        <w:rPr>
          <w:rFonts w:ascii="Times New Roman" w:hAnsi="Times New Roman"/>
          <w:szCs w:val="22"/>
        </w:rPr>
        <w:t xml:space="preserve">       </w:t>
      </w:r>
      <w:proofErr w:type="spellStart"/>
      <w:r w:rsidR="008248E7" w:rsidRPr="00A12BB4">
        <w:rPr>
          <w:rFonts w:ascii="Times New Roman" w:hAnsi="Times New Roman"/>
          <w:szCs w:val="22"/>
        </w:rPr>
        <w:t>Эфендиева</w:t>
      </w:r>
      <w:proofErr w:type="spellEnd"/>
      <w:r w:rsidR="008248E7" w:rsidRPr="00A12BB4">
        <w:rPr>
          <w:rFonts w:ascii="Times New Roman" w:hAnsi="Times New Roman"/>
          <w:szCs w:val="22"/>
        </w:rPr>
        <w:t xml:space="preserve"> З.Г</w:t>
      </w:r>
    </w:p>
    <w:p w:rsidR="00A12BB4" w:rsidRPr="00A12BB4" w:rsidRDefault="00A12BB4" w:rsidP="00A12BB4">
      <w:pPr>
        <w:pStyle w:val="a5"/>
        <w:rPr>
          <w:rFonts w:ascii="Times New Roman" w:hAnsi="Times New Roman"/>
          <w:szCs w:val="22"/>
        </w:rPr>
      </w:pPr>
    </w:p>
    <w:p w:rsidR="00FC6FEE" w:rsidRPr="00A12BB4" w:rsidRDefault="00FC6FEE" w:rsidP="00FC6FEE">
      <w:pPr>
        <w:tabs>
          <w:tab w:val="left" w:pos="3105"/>
        </w:tabs>
        <w:rPr>
          <w:sz w:val="22"/>
          <w:szCs w:val="22"/>
          <w:lang w:eastAsia="en-US"/>
        </w:rPr>
      </w:pPr>
    </w:p>
    <w:p w:rsidR="00FC6FEE" w:rsidRPr="00A12BB4" w:rsidRDefault="00FC6FEE" w:rsidP="00FC6FEE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Протокол № 3</w:t>
      </w:r>
    </w:p>
    <w:p w:rsidR="00FC6FEE" w:rsidRPr="00A12BB4" w:rsidRDefault="00FC6FEE" w:rsidP="00FC6FEE">
      <w:pPr>
        <w:widowControl w:val="0"/>
        <w:autoSpaceDE w:val="0"/>
        <w:autoSpaceDN w:val="0"/>
        <w:adjustRightInd w:val="0"/>
        <w:ind w:right="-20"/>
        <w:jc w:val="center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пробного экзамена по химии в 9классе в формате ОГЭ</w:t>
      </w:r>
    </w:p>
    <w:p w:rsidR="00FC6FEE" w:rsidRPr="00A12BB4" w:rsidRDefault="00FC6FEE" w:rsidP="00FC6FEE">
      <w:pPr>
        <w:widowControl w:val="0"/>
        <w:autoSpaceDE w:val="0"/>
        <w:autoSpaceDN w:val="0"/>
        <w:adjustRightInd w:val="0"/>
        <w:ind w:left="993" w:right="-20" w:firstLine="426"/>
        <w:jc w:val="both"/>
        <w:rPr>
          <w:b/>
          <w:sz w:val="22"/>
          <w:szCs w:val="22"/>
        </w:rPr>
      </w:pPr>
    </w:p>
    <w:p w:rsidR="00FC6FEE" w:rsidRPr="00A12BB4" w:rsidRDefault="00FC6FEE" w:rsidP="00FC6FEE">
      <w:pPr>
        <w:ind w:firstLine="567"/>
        <w:rPr>
          <w:b/>
          <w:sz w:val="22"/>
          <w:szCs w:val="22"/>
        </w:rPr>
      </w:pPr>
      <w:r w:rsidRPr="00A12BB4">
        <w:rPr>
          <w:b/>
          <w:sz w:val="22"/>
          <w:szCs w:val="22"/>
        </w:rPr>
        <w:t>3. Химия.</w:t>
      </w:r>
    </w:p>
    <w:p w:rsidR="00FC6FEE" w:rsidRPr="00A12BB4" w:rsidRDefault="00FC6FEE" w:rsidP="00FC6FEE">
      <w:pPr>
        <w:rPr>
          <w:sz w:val="22"/>
          <w:szCs w:val="22"/>
        </w:rPr>
      </w:pPr>
      <w:r w:rsidRPr="00A12BB4">
        <w:rPr>
          <w:sz w:val="22"/>
          <w:szCs w:val="22"/>
        </w:rPr>
        <w:t>16 марта 2018года учащиеся 9 класса в количестве 3человек (1отсутст), что составляет 75%, проходили  пробный ОГЭ по химии</w:t>
      </w:r>
      <w:proofErr w:type="gramStart"/>
      <w:r w:rsidRPr="00A12BB4">
        <w:rPr>
          <w:sz w:val="22"/>
          <w:szCs w:val="22"/>
        </w:rPr>
        <w:t xml:space="preserve"> .</w:t>
      </w:r>
      <w:proofErr w:type="gramEnd"/>
    </w:p>
    <w:p w:rsidR="00FC6FEE" w:rsidRPr="00A12BB4" w:rsidRDefault="00FC6FEE" w:rsidP="00FC6FEE">
      <w:pPr>
        <w:ind w:firstLine="567"/>
        <w:rPr>
          <w:sz w:val="22"/>
          <w:szCs w:val="22"/>
        </w:rPr>
      </w:pPr>
      <w:r w:rsidRPr="00A12BB4">
        <w:rPr>
          <w:sz w:val="22"/>
          <w:szCs w:val="22"/>
        </w:rPr>
        <w:t xml:space="preserve">Время проведения экзамена составляет  120 минут. </w:t>
      </w:r>
    </w:p>
    <w:p w:rsidR="00FC6FEE" w:rsidRPr="00A12BB4" w:rsidRDefault="00FC6FEE" w:rsidP="00FC6FEE">
      <w:pPr>
        <w:ind w:firstLine="567"/>
        <w:rPr>
          <w:sz w:val="22"/>
          <w:szCs w:val="22"/>
        </w:rPr>
      </w:pPr>
      <w:r w:rsidRPr="00A12BB4">
        <w:rPr>
          <w:sz w:val="22"/>
          <w:szCs w:val="22"/>
        </w:rPr>
        <w:t>По результатам  ОГЭусп</w:t>
      </w:r>
      <w:r w:rsidR="0052420D" w:rsidRPr="00A12BB4">
        <w:rPr>
          <w:sz w:val="22"/>
          <w:szCs w:val="22"/>
        </w:rPr>
        <w:t>еваемость в классе составляет 10</w:t>
      </w:r>
      <w:r w:rsidRPr="00A12BB4">
        <w:rPr>
          <w:sz w:val="22"/>
          <w:szCs w:val="22"/>
        </w:rPr>
        <w:t>0</w:t>
      </w:r>
      <w:r w:rsidR="0052420D" w:rsidRPr="00A12BB4">
        <w:rPr>
          <w:sz w:val="22"/>
          <w:szCs w:val="22"/>
        </w:rPr>
        <w:t xml:space="preserve"> %, качество 67</w:t>
      </w:r>
      <w:r w:rsidRPr="00A12BB4">
        <w:rPr>
          <w:sz w:val="22"/>
          <w:szCs w:val="22"/>
        </w:rPr>
        <w:t xml:space="preserve"> %.</w:t>
      </w:r>
    </w:p>
    <w:tbl>
      <w:tblPr>
        <w:tblpPr w:leftFromText="180" w:rightFromText="180" w:bottomFromText="200" w:vertAnchor="text" w:horzAnchor="margin" w:tblpY="992"/>
        <w:tblW w:w="10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31"/>
        <w:gridCol w:w="815"/>
        <w:gridCol w:w="678"/>
        <w:gridCol w:w="542"/>
        <w:gridCol w:w="542"/>
        <w:gridCol w:w="542"/>
        <w:gridCol w:w="1085"/>
        <w:gridCol w:w="949"/>
        <w:gridCol w:w="949"/>
        <w:gridCol w:w="678"/>
        <w:gridCol w:w="678"/>
        <w:gridCol w:w="949"/>
      </w:tblGrid>
      <w:tr w:rsidR="00FC6FEE" w:rsidRPr="00A12BB4" w:rsidTr="0052420D">
        <w:trPr>
          <w:trHeight w:val="48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Класс,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 9 кл. учитель 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Учуева Г.Х.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Всего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4уч-ся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Подтверд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>одовую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Выше годовой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Ниже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годовой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Средбалл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Каче-ства</w:t>
            </w:r>
            <w:proofErr w:type="gramEnd"/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 xml:space="preserve">% </w:t>
            </w:r>
            <w:proofErr w:type="gramStart"/>
            <w:r w:rsidRPr="00A12BB4">
              <w:rPr>
                <w:sz w:val="22"/>
                <w:szCs w:val="22"/>
                <w:lang w:eastAsia="en-US"/>
              </w:rPr>
              <w:t>успевае-мости</w:t>
            </w:r>
            <w:proofErr w:type="gramEnd"/>
            <w:r w:rsidRPr="00A12BB4">
              <w:rPr>
                <w:sz w:val="22"/>
                <w:szCs w:val="22"/>
                <w:lang w:eastAsia="en-US"/>
              </w:rPr>
              <w:t xml:space="preserve"> </w:t>
            </w:r>
          </w:p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6FEE" w:rsidRPr="00A12BB4" w:rsidTr="0052420D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Алиева М.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C6FEE" w:rsidRPr="00A12BB4" w:rsidTr="0052420D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Агавердиева А.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C6FEE" w:rsidRPr="00A12BB4" w:rsidTr="0052420D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Асадуллаев Х.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C6FEE" w:rsidRPr="00A12BB4" w:rsidTr="0052420D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Какваев М.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18б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C6FEE" w:rsidRPr="00A12BB4" w:rsidTr="0052420D">
        <w:trPr>
          <w:trHeight w:val="16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2BB4">
              <w:rPr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67%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EE" w:rsidRPr="00A12BB4" w:rsidRDefault="00FC6FEE" w:rsidP="00524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12B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</w:tbl>
    <w:p w:rsidR="0052420D" w:rsidRPr="00A12BB4" w:rsidRDefault="00FC6FEE" w:rsidP="00FC6FEE">
      <w:pPr>
        <w:tabs>
          <w:tab w:val="left" w:pos="1002"/>
        </w:tabs>
        <w:rPr>
          <w:sz w:val="22"/>
          <w:szCs w:val="22"/>
        </w:rPr>
      </w:pPr>
      <w:r w:rsidRPr="00A12BB4">
        <w:rPr>
          <w:sz w:val="22"/>
          <w:szCs w:val="22"/>
        </w:rPr>
        <w:t xml:space="preserve">Результаты итоговой аттестации </w:t>
      </w:r>
      <w:r w:rsidR="0052420D" w:rsidRPr="00A12BB4">
        <w:rPr>
          <w:sz w:val="22"/>
          <w:szCs w:val="22"/>
        </w:rPr>
        <w:t xml:space="preserve"> соответствуют четвертным оценкам</w:t>
      </w:r>
    </w:p>
    <w:p w:rsidR="00FC6FEE" w:rsidRPr="00A12BB4" w:rsidRDefault="00FC6FEE" w:rsidP="00FC6FEE">
      <w:pPr>
        <w:pStyle w:val="a6"/>
        <w:tabs>
          <w:tab w:val="left" w:pos="1002"/>
        </w:tabs>
        <w:ind w:left="1287"/>
        <w:rPr>
          <w:rFonts w:ascii="Times New Roman" w:hAnsi="Times New Roman"/>
        </w:rPr>
      </w:pPr>
    </w:p>
    <w:p w:rsidR="00FC6FEE" w:rsidRPr="00A12BB4" w:rsidRDefault="00FC6FEE" w:rsidP="0052420D">
      <w:pPr>
        <w:pStyle w:val="a6"/>
        <w:tabs>
          <w:tab w:val="left" w:pos="1002"/>
        </w:tabs>
        <w:ind w:left="1287"/>
        <w:rPr>
          <w:rFonts w:ascii="Times New Roman" w:hAnsi="Times New Roman"/>
        </w:rPr>
      </w:pPr>
      <w:r w:rsidRPr="00A12BB4">
        <w:rPr>
          <w:u w:val="single"/>
        </w:rPr>
        <w:t>Рекомендации</w:t>
      </w:r>
      <w:r w:rsidRPr="00A12BB4">
        <w:t>:</w:t>
      </w:r>
    </w:p>
    <w:p w:rsidR="00FC6FEE" w:rsidRPr="00A12BB4" w:rsidRDefault="00FC6FEE" w:rsidP="00FC6FEE">
      <w:pPr>
        <w:pStyle w:val="a5"/>
        <w:rPr>
          <w:rFonts w:ascii="Times New Roman" w:hAnsi="Times New Roman"/>
          <w:szCs w:val="22"/>
        </w:rPr>
      </w:pPr>
      <w:r w:rsidRPr="00A12BB4">
        <w:rPr>
          <w:rFonts w:ascii="Times New Roman" w:hAnsi="Times New Roman"/>
          <w:szCs w:val="22"/>
        </w:rPr>
        <w:t>В тематические контрольные и самостоятельные работы включать тестовые задания.</w:t>
      </w:r>
    </w:p>
    <w:p w:rsidR="00FC6FEE" w:rsidRPr="00A12BB4" w:rsidRDefault="00FC6FEE" w:rsidP="00FC6FEE">
      <w:pPr>
        <w:pStyle w:val="a6"/>
        <w:numPr>
          <w:ilvl w:val="0"/>
          <w:numId w:val="5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rFonts w:ascii="Times New Roman" w:hAnsi="Times New Roman"/>
        </w:rPr>
        <w:t>Анализировать результаты диагностических работ индивидуально и по классу с целью разработки плана устранения пробелов в знаниях.</w:t>
      </w:r>
    </w:p>
    <w:p w:rsidR="00FC6FEE" w:rsidRPr="00A12BB4" w:rsidRDefault="00FC6FEE" w:rsidP="00FC6FEE">
      <w:pPr>
        <w:pStyle w:val="a6"/>
        <w:numPr>
          <w:ilvl w:val="0"/>
          <w:numId w:val="5"/>
        </w:numPr>
        <w:tabs>
          <w:tab w:val="left" w:pos="1002"/>
        </w:tabs>
        <w:rPr>
          <w:rFonts w:ascii="Times New Roman" w:hAnsi="Times New Roman"/>
        </w:rPr>
      </w:pPr>
      <w:r w:rsidRPr="00A12BB4">
        <w:rPr>
          <w:rFonts w:ascii="Times New Roman" w:hAnsi="Times New Roman"/>
        </w:rPr>
        <w:t>Организовать работу с учащимися  с целью повышения качества знаний учащихся и повышения процента выполнения заданий второй части</w:t>
      </w:r>
      <w:proofErr w:type="gramStart"/>
      <w:r w:rsidRPr="00A12BB4">
        <w:rPr>
          <w:rFonts w:ascii="Times New Roman" w:hAnsi="Times New Roman"/>
        </w:rPr>
        <w:t xml:space="preserve"> .</w:t>
      </w:r>
      <w:proofErr w:type="gramEnd"/>
    </w:p>
    <w:p w:rsidR="00FC6FEE" w:rsidRPr="00A12BB4" w:rsidRDefault="00FC6FEE" w:rsidP="00FC6FEE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ОГЭ.</w:t>
      </w:r>
    </w:p>
    <w:p w:rsidR="00FC6FEE" w:rsidRPr="00A12BB4" w:rsidRDefault="00FC6FEE" w:rsidP="00FC6FEE">
      <w:pPr>
        <w:pStyle w:val="a6"/>
        <w:numPr>
          <w:ilvl w:val="0"/>
          <w:numId w:val="6"/>
        </w:numPr>
        <w:rPr>
          <w:rFonts w:ascii="Times New Roman" w:eastAsia="Times New Roman" w:hAnsi="Times New Roman"/>
          <w:lang w:eastAsia="ru-RU"/>
        </w:rPr>
      </w:pPr>
      <w:r w:rsidRPr="00A12BB4">
        <w:rPr>
          <w:rFonts w:ascii="Times New Roman" w:eastAsia="Times New Roman" w:hAnsi="Times New Roman"/>
          <w:lang w:eastAsia="ru-RU"/>
        </w:rPr>
        <w:t>Внимательно заполнять бланки ОГЭ</w:t>
      </w:r>
      <w:proofErr w:type="gramStart"/>
      <w:r w:rsidRPr="00A12BB4">
        <w:rPr>
          <w:rFonts w:ascii="Times New Roman" w:eastAsia="Times New Roman" w:hAnsi="Times New Roman"/>
          <w:lang w:eastAsia="ru-RU"/>
        </w:rPr>
        <w:t>.(</w:t>
      </w:r>
      <w:proofErr w:type="gramEnd"/>
      <w:r w:rsidRPr="00A12BB4">
        <w:rPr>
          <w:rFonts w:ascii="Times New Roman" w:eastAsia="Times New Roman" w:hAnsi="Times New Roman"/>
          <w:lang w:eastAsia="ru-RU"/>
        </w:rPr>
        <w:t>не указана дата проведения экзамена и номер ким)</w:t>
      </w:r>
    </w:p>
    <w:p w:rsidR="00FC6FEE" w:rsidRPr="00A12BB4" w:rsidRDefault="00FC6FEE" w:rsidP="00FC6FEE">
      <w:pPr>
        <w:pStyle w:val="a5"/>
        <w:rPr>
          <w:rFonts w:ascii="Times New Roman" w:hAnsi="Times New Roman"/>
          <w:szCs w:val="22"/>
        </w:rPr>
      </w:pPr>
    </w:p>
    <w:p w:rsidR="00FC6FEE" w:rsidRPr="00FC6FEE" w:rsidRDefault="00FC6FEE" w:rsidP="00FC6FEE">
      <w:pPr>
        <w:tabs>
          <w:tab w:val="left" w:pos="3105"/>
        </w:tabs>
        <w:rPr>
          <w:lang w:eastAsia="en-US"/>
        </w:rPr>
      </w:pPr>
      <w:r w:rsidRPr="00A12BB4">
        <w:rPr>
          <w:sz w:val="22"/>
          <w:szCs w:val="22"/>
        </w:rPr>
        <w:t xml:space="preserve">               Зам. директора по УВР:</w:t>
      </w:r>
      <w:r>
        <w:rPr>
          <w:sz w:val="28"/>
          <w:szCs w:val="28"/>
        </w:rPr>
        <w:t xml:space="preserve">                   Эфендиева З.Г</w:t>
      </w:r>
    </w:p>
    <w:sectPr w:rsidR="00FC6FEE" w:rsidRPr="00FC6FEE" w:rsidSect="00A12BB4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485"/>
    <w:multiLevelType w:val="hybridMultilevel"/>
    <w:tmpl w:val="0312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A35F9"/>
    <w:multiLevelType w:val="hybridMultilevel"/>
    <w:tmpl w:val="AB7C57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92E89"/>
    <w:multiLevelType w:val="hybridMultilevel"/>
    <w:tmpl w:val="D18C9010"/>
    <w:lvl w:ilvl="0" w:tplc="DE28632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A2086"/>
    <w:multiLevelType w:val="hybridMultilevel"/>
    <w:tmpl w:val="C5305B50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9"/>
        </w:tabs>
        <w:ind w:left="54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6129"/>
        </w:tabs>
        <w:ind w:left="6129" w:hanging="360"/>
      </w:pPr>
    </w:lvl>
    <w:lvl w:ilvl="3" w:tplc="04190001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</w:lvl>
    <w:lvl w:ilvl="4" w:tplc="04190003">
      <w:start w:val="1"/>
      <w:numFmt w:val="decimal"/>
      <w:lvlText w:val="%5."/>
      <w:lvlJc w:val="left"/>
      <w:pPr>
        <w:tabs>
          <w:tab w:val="num" w:pos="7569"/>
        </w:tabs>
        <w:ind w:left="7569" w:hanging="360"/>
      </w:pPr>
    </w:lvl>
    <w:lvl w:ilvl="5" w:tplc="04190005">
      <w:start w:val="1"/>
      <w:numFmt w:val="decimal"/>
      <w:lvlText w:val="%6."/>
      <w:lvlJc w:val="left"/>
      <w:pPr>
        <w:tabs>
          <w:tab w:val="num" w:pos="8289"/>
        </w:tabs>
        <w:ind w:left="8289" w:hanging="360"/>
      </w:pPr>
    </w:lvl>
    <w:lvl w:ilvl="6" w:tplc="04190001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</w:lvl>
    <w:lvl w:ilvl="7" w:tplc="04190003">
      <w:start w:val="1"/>
      <w:numFmt w:val="decimal"/>
      <w:lvlText w:val="%8."/>
      <w:lvlJc w:val="left"/>
      <w:pPr>
        <w:tabs>
          <w:tab w:val="num" w:pos="9729"/>
        </w:tabs>
        <w:ind w:left="9729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449"/>
        </w:tabs>
        <w:ind w:left="10449" w:hanging="360"/>
      </w:pPr>
    </w:lvl>
  </w:abstractNum>
  <w:abstractNum w:abstractNumId="5">
    <w:nsid w:val="499D5FBD"/>
    <w:multiLevelType w:val="hybridMultilevel"/>
    <w:tmpl w:val="5D1A42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DCA"/>
    <w:rsid w:val="00004A9D"/>
    <w:rsid w:val="00081DCA"/>
    <w:rsid w:val="000D2B50"/>
    <w:rsid w:val="00101DCE"/>
    <w:rsid w:val="002039AD"/>
    <w:rsid w:val="003D53B0"/>
    <w:rsid w:val="003F793E"/>
    <w:rsid w:val="0052420D"/>
    <w:rsid w:val="006B519A"/>
    <w:rsid w:val="00757024"/>
    <w:rsid w:val="008248E7"/>
    <w:rsid w:val="008B0DF8"/>
    <w:rsid w:val="008D7123"/>
    <w:rsid w:val="00A12BB4"/>
    <w:rsid w:val="00BB6D6F"/>
    <w:rsid w:val="00BF7447"/>
    <w:rsid w:val="00CC2593"/>
    <w:rsid w:val="00D63E2D"/>
    <w:rsid w:val="00E75912"/>
    <w:rsid w:val="00FB6854"/>
    <w:rsid w:val="00FC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A"/>
    <w:pPr>
      <w:spacing w:before="0" w:beforeAutospacing="0" w:after="0" w:afterAutospacing="0" w:line="240" w:lineRule="auto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1D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1DCA"/>
    <w:pPr>
      <w:spacing w:before="40" w:after="40"/>
    </w:pPr>
    <w:rPr>
      <w:sz w:val="20"/>
      <w:szCs w:val="20"/>
    </w:rPr>
  </w:style>
  <w:style w:type="paragraph" w:styleId="a5">
    <w:name w:val="No Spacing"/>
    <w:uiPriority w:val="1"/>
    <w:qFormat/>
    <w:rsid w:val="00081DCA"/>
    <w:pPr>
      <w:spacing w:before="0" w:beforeAutospacing="0" w:after="0" w:afterAutospacing="0" w:line="240" w:lineRule="auto"/>
      <w:ind w:firstLine="0"/>
    </w:pPr>
    <w:rPr>
      <w:rFonts w:ascii="Calibri" w:eastAsia="Calibri" w:hAnsi="Calibri" w:cs="Times New Roman"/>
      <w:szCs w:val="24"/>
    </w:rPr>
  </w:style>
  <w:style w:type="paragraph" w:styleId="a6">
    <w:name w:val="List Paragraph"/>
    <w:basedOn w:val="a"/>
    <w:uiPriority w:val="34"/>
    <w:qFormat/>
    <w:rsid w:val="00081DC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81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DC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EC7D-0957-4CD0-A543-68182B91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10</cp:revision>
  <cp:lastPrinted>2018-04-01T12:11:00Z</cp:lastPrinted>
  <dcterms:created xsi:type="dcterms:W3CDTF">2018-02-01T20:33:00Z</dcterms:created>
  <dcterms:modified xsi:type="dcterms:W3CDTF">2018-04-11T06:59:00Z</dcterms:modified>
</cp:coreProperties>
</file>