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</w:rPr>
      </w:pPr>
      <w:r w:rsidRPr="00D04634">
        <w:rPr>
          <w:rFonts w:ascii="Arial" w:eastAsia="Times New Roman" w:hAnsi="Arial" w:cs="Arial"/>
          <w:color w:val="000000"/>
          <w:kern w:val="36"/>
          <w:sz w:val="33"/>
          <w:szCs w:val="33"/>
        </w:rPr>
        <w:t>5.5. Практические меры по обеспечению антитеррористической защищенности образовательных учреждений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Комплекс организационно-профилактических мероприятий по предупреждению и пресечению террористических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проявлений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Общие положения.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Образовательное учреждение (школа, колледж, вуз и т.п.) является объектом повышенной опасности в связи с массовым присутствием людей на ограниченной территории.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 целью предупреждения и пресечения возможности совер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шения террористического акта в учебный процесс образователь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ного учреждения вводится комплекс организационно-профилак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тических мероприятий, позволяющий предотвратить или макси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мально сократить потери людей при совершении террористиче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ского акта.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Комплекс организационно-профилактических мероприятий включает:</w:t>
      </w:r>
    </w:p>
    <w:p w:rsidR="00D04634" w:rsidRPr="00D04634" w:rsidRDefault="00D04634" w:rsidP="00D04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инструктаж работников образовательного учреждения всех уровней по противодействию террористическим проявлениям;</w:t>
      </w:r>
    </w:p>
    <w:p w:rsidR="00D04634" w:rsidRPr="00D04634" w:rsidRDefault="00D04634" w:rsidP="00D04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инвентаризацию основных и запасных входов-выходов;</w:t>
      </w:r>
    </w:p>
    <w:p w:rsidR="00D04634" w:rsidRPr="00D04634" w:rsidRDefault="00D04634" w:rsidP="00D04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проведение осмотров территории и помещений;</w:t>
      </w:r>
    </w:p>
    <w:p w:rsidR="00D04634" w:rsidRPr="00D04634" w:rsidRDefault="00D04634" w:rsidP="00D04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организацию контролируемого въезда автотранспорта на территорию образовательного учреждения;</w:t>
      </w:r>
    </w:p>
    <w:p w:rsidR="00D04634" w:rsidRPr="00D04634" w:rsidRDefault="00D04634" w:rsidP="00D04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организацию пропускного режима;</w:t>
      </w:r>
    </w:p>
    <w:p w:rsidR="00D04634" w:rsidRPr="00D04634" w:rsidRDefault="00D04634" w:rsidP="00D04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организацию уборки территории и помещений образова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тельного учреждения;</w:t>
      </w:r>
    </w:p>
    <w:p w:rsidR="00D04634" w:rsidRPr="00D04634" w:rsidRDefault="00D04634" w:rsidP="00D04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информационное обеспечение в сфере антитеррористиче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ской деятельности;</w:t>
      </w:r>
    </w:p>
    <w:p w:rsidR="00D04634" w:rsidRPr="00D04634" w:rsidRDefault="00D04634" w:rsidP="00D04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проверку работоспособности телефонной связи дежурной службы образовательного учреждения с дежурной частью УВД;</w:t>
      </w:r>
    </w:p>
    <w:p w:rsidR="00D04634" w:rsidRPr="00D04634" w:rsidRDefault="00D04634" w:rsidP="00D046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плановые проверки работоспособности технических средств защиты (кодовых замков, электронных замков,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домофонов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и т.д.);</w:t>
      </w:r>
    </w:p>
    <w:p w:rsidR="00D04634" w:rsidRPr="00D04634" w:rsidRDefault="00D04634" w:rsidP="00D046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проведение тренировок по антитеррористической деятельности;</w:t>
      </w:r>
    </w:p>
    <w:p w:rsidR="00D04634" w:rsidRPr="00D04634" w:rsidRDefault="00D04634" w:rsidP="00D046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инвентаризацию помещений, сдаваемых в аренду.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Руководитель образовательного учреждения является ответствен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ным за состояние антитеррористической защищенности образова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тельного учреждения. Он координирует противодействие подразде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лений образовательного учреждения террористическим проявлени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ям, организует взаимодействие с территориальными органами МВД и ФСБ. Функции постоянно действующего органа управления в сфере антитеррористической деятельности выполняет антитерро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ристическая комиссия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Антитеррористическая комиссия образовательного учреждения назначается приказом руководителя образовательного учреждения. В состав комиссии включаются: проректор (заместитель директо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ра) по безопасности (председатель комиссии), начальник штаба гражданской обороны, главный инженер, ведущие специалисты по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энерго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-, тепло-, водоснабжению (механик, энергетик и т.д.) и 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другие лица по усмотрению руководителя образовательного уч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реждения. Один из членов комиссии назначается секретарем ко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миссии и отвечает за ведение документации комиссии.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Работа антитеррористической комиссии осуществляется на ос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новании Положения об антитеррористической комиссии образо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вательного учреждения, которое утверждается руководителями об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разовательного учреждения и определяет функции и задачи ко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миссии.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Антитеррористическая комиссия разрабатывает планы: работы антитеррористической комиссии, совместных с УВД организаци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онно-профилактических мероприятий по предупреждению и пре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сечению террористических проявлений, проведения инструкта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жей и тренировок в сфере антитеррористической деятельности, другую планирующую и организационно-распорядительную до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кументацию, контролирует выполнение организационно-профи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лактических мероприятий, выявляет нарушения в антитеррори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стической защищенности образовательного учреждения, прово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дит разъяснительную работу среди работников образовательного учреждения в сфере антитеррористической деятельности и гото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вит отчеты о проделанной работе.</w:t>
      </w:r>
      <w:proofErr w:type="gramEnd"/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Антитеррористическая комиссия проводит свои заседания по мере необходимости, но не реже, чем раз в квартал. Заседание комиссии оформляется протоколом. Комиссия по мере необходи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мости, но не реже, чем раз в квартал, совместно с территориаль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ными органами УВД, ФСБ, охраны проводит полное детальное обследование антитеррористической защищенности образователь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ного учреждения, оформляя результат актом.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Инструктаж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работников 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образовательного учреждения всех уров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softHyphen/>
        <w:t>ней по противодействию террористическим проявлениям.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Инструк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таж проводится по следующей тематике:</w:t>
      </w:r>
    </w:p>
    <w:p w:rsidR="00D04634" w:rsidRPr="00D04634" w:rsidRDefault="00D04634" w:rsidP="00D046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Действия работников и должностных лиц образовательного учреждения при получении сообщения о подготовке или совершении террористического акта, обнаружении бесхозных вещей или подозрительных предметов на территории или в помещениях учреждения.</w:t>
      </w:r>
    </w:p>
    <w:p w:rsidR="00D04634" w:rsidRPr="00D04634" w:rsidRDefault="00D04634" w:rsidP="00D046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Проведение мероприятий по эвакуации людей.</w:t>
      </w:r>
    </w:p>
    <w:p w:rsidR="00D04634" w:rsidRPr="00D04634" w:rsidRDefault="00D04634" w:rsidP="00D046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Порядок доклада должностных лиц образовательного учреждения о происшествиях террористического характера.</w:t>
      </w:r>
    </w:p>
    <w:p w:rsidR="00D04634" w:rsidRPr="00D04634" w:rsidRDefault="00D04634" w:rsidP="00D046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 мерах личной безопасности при проведении мероприятий в сфере антитеррористической деятельности.</w:t>
      </w:r>
    </w:p>
    <w:p w:rsidR="00D04634" w:rsidRPr="00D04634" w:rsidRDefault="00D04634" w:rsidP="00D046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Порядок ликвидации последствий террористических воздей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ствий.</w:t>
      </w:r>
    </w:p>
    <w:p w:rsidR="00D04634" w:rsidRPr="00D04634" w:rsidRDefault="00D04634" w:rsidP="00D046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Инвентаризация помещений, сдаваемых в аренду.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Инструктаж проводится членами антитеррористической комис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сии образовательного учреждения совместно с территориальным органом УВД и охраной учреждения по мере необходимости, но не реже одного раза в полгода.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инвентаризации выполняются также основные мероприя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тия из представленного выше комплекса организационно-профи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лактических мероприятий по предупреждению и пресечению тер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рористических проявлений.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Инвентаризация основных и запасных входов-выходов.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Для со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средоточения сил образовательного учреждения, территориаль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ных органов УВД, охраны на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несанкционированным проникновением посторонних лиц на территорию в служебные, технические помещения, учебные корпуса, общежития проводится инвентаризация основных 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и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запасных входов-выходов образова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Инвентаризация проводится антитеррористической комисси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ей образовательного учреждения совместно с территориальными органами УВД и охраны по мере необходимости, но не реже од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ного раза в полгода.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инвентаризации обследуются все входы-выходы с целью определения минимального количества открытых входов-выходов, обеспечивающих бесперебойную работу и контроль доступа по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сторонних лиц.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По результатам инвентаризации составляется акт, который утверждается руководителем. Остальные входы-выходы закрыва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ются и опечатываются (пломбируются). Ключи от закрытых вхо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дов-выходов находятся в опечатанном виде у дежурных служб, определенных приказом руководителя, на случай эвакуации и чрез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вычайных ситуаций.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Проведение осмотров территории и помещений.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Проведение ос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мотров территории и помещений образовательного учреждения осуществляется в целях:</w:t>
      </w:r>
    </w:p>
    <w:p w:rsidR="00D04634" w:rsidRPr="00D04634" w:rsidRDefault="00D04634" w:rsidP="00D046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обнаружения бесхозных вещей, подозрительных предметов и лиц;</w:t>
      </w:r>
    </w:p>
    <w:p w:rsidR="00D04634" w:rsidRPr="00D04634" w:rsidRDefault="00D04634" w:rsidP="00D046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недопущения проникновения посторонних лиц в служебные, учебные помещения, общежития, на территорию, к системам жизнеобеспечения;</w:t>
      </w:r>
    </w:p>
    <w:p w:rsidR="00D04634" w:rsidRPr="00D04634" w:rsidRDefault="00D04634" w:rsidP="00D046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недопущения несанкционированного въезда автомобильного транспорта на территорию и стоянки автотранспорта вблизи стен зданий.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Осмотры проводятся либо только должностными лицами об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разовательного учреждения, либо совместно с территориальны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ми органами УВД и охраны.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Для организации осмотров приказом руководителя территория или отдельные участки, помещения, в том числе подвальные, чердачные, малоиспользуемые и т.д., системы жизнеобеспечения образовательного учреждения закрепляются за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должностными ли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цами, эксплуатирующими их или в чьем ведении они находятся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Должностные лица, за которыми закреплена территория, по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мещения, проводят осмотр ежедневно. Результат осмотра фикси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руется в Журнале проведения осмотров, находящемся у должнос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тного лица, за которым закреплены территория и помещения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Осмотры территории и помещений сотрудниками охраны про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водятся с периодичностью, указанной в табеле постам, и их ре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зультаты фиксируются в постовой ведомости. Выявленные нару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шения немедленно докладываются в дежурную диспетчерскую службу.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 журналах проведения осмотров указываются: конкретные про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веренные участки территории или помещения, кто проводил осмотр и его роспись, в какое время проводился осмотр, выяв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ленные недостатки и какие меры приняты для их устранения.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Организация контролируемого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въезда автотранспорта 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 терри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softHyphen/>
        <w:t>торию образовательного учреждения.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Для недопущения бесконт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рольного въезда автотранспорта на территорию образовательного учреждения организуется создание на путях въезда контрольно-пропускных пунктов 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(КПП),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обслуживаемых охраной образова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тельного учреждения, обеспечивающих пропуск автотранспорта на основании разрешительной документации и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его размещением на территории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Разрешительная документация на право въезда автотранспорта на территорию образовательного учреждения (пропуска, списки, заявки и т.д.) и инструкции для контролеров 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КПП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разрабатыва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ются антитеррористической комиссией образовательного учрежде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ния и утверждаются руководителем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Организация пропускного режима.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Пропускной режим органи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зуется для недопущения проникновения посторонних лиц на тер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риторию, в служебные, учебные помещения, общежития, к сис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темам жизнеобеспечения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Пропускной режим обеспечивается:</w:t>
      </w:r>
    </w:p>
    <w:p w:rsidR="00D04634" w:rsidRPr="00D04634" w:rsidRDefault="00D04634" w:rsidP="00D046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организацией постов охраны по проверке разрешительных документов на право входа (пропусков, служебных удостоверений и т.д.);</w:t>
      </w:r>
    </w:p>
    <w:p w:rsidR="00D04634" w:rsidRPr="00D04634" w:rsidRDefault="00D04634" w:rsidP="00D046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установкой технических средств защиты (решеток, замков, кодовых замков,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домофонов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и т.д.);</w:t>
      </w:r>
    </w:p>
    <w:p w:rsidR="00D04634" w:rsidRPr="00D04634" w:rsidRDefault="00D04634" w:rsidP="00D046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специальным контролем всех служебных и технических вхо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дов в здание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Организация уборки территории и помещений образовательного учреждения.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Уборка территории и помещений проводится с целью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удаления мусора, бытовых отходов и своевременного обнаруже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ния подозрительных предметов и бесхозных вещей.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Урны и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мусоросборные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контейнеры могут быть использованы как объекты для закладки взрывных устройств, поэтому особое внимание необходимо обращать на их расстановку и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заполненность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>, особенно в местах массового пребывания людей.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Урны и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мусоросборные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контейнеры устанавливаются на вид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ных местах и опорожняются по мере заполнения.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Информационное обеспечение в области антитеррористической деятельности.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Под информационным обеспечением понимается звуковая и наглядная информация работников образовательного учреждения о порядке их действий при обнаружении бесхозных вещей и подозрительных предметов, при получении сообщений о готовящемся теракте, при проведении мероприятий по эваку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ации людей.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Звуковая информация передается по громкоговорящей связи дикторской или диспетчерской службой образовательного учреж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дения для всех категорий 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информируемых и по телефону дежур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ной службой образовательного учреждения для оповещения руко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водителей подразделений и других должностных лиц образователь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ного учреждения, находящихся вне зоны досягаемости громкого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ворящей связи.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Звуковая информация состоит: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из предупредительных объявлений, которые передаются толь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ко по громкоговорящей связи;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объявлений о проведении мероприятий по эвакуации для всех категорий информируемых, которые передаются по громкогово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рящей связи и телефону.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Наглядная информация — памятки для работников образова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тельного учреждения по антитеррористической деятельности, ко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торые должны быть на рабочих местах, и стенды «Внимание: тер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роризм» в местах с массовым пребыванием людей.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Проверка работоспособности телефонной связи дежурной служ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softHyphen/>
        <w:t>бы образовательного учреждения с дежурной частью УВД.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Дежур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ная служба образовательного учреждения проверяет работоспо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собность прямой телефонной связи с дежурной частью УВД, а также всех телефонов с АОН. Результат проверки фиксируется в Журнале проведения осмотров территории и помещений образо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 случае выявления нарушений в работоспособности сре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дств св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>язи дежурная служба образовательного учреждения немедленно докладывает руководителю образовательного учреждения для при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нятия мер к их устранению.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Плановые проверки работоспособности технических средств за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softHyphen/>
        <w:t>щиты.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Проверку работоспособности технических средств защиты (механических, кодовых, электронных замков) выполняют должностные лица образовательного учреждения при плановых ос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мотрах территории и помещений. Результат проверки фиксирует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ся в Журнале проведения осмотров.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 выявленных нарушениях в работоспособности технических средств защиты должностные лица докладывают руководителю образовательного учреждения для принятия мер к их устране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нию.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Проведение тренировок по антитеррористической деятельности.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Тренировки в сфере антитеррористической деятельности являются итоговым этапом комплекса организационно-профилактичес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ких мероприятий по противодействию террористическим прояв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лениям на предприятии.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 ходе тренировок проверяются и отрабатываются практиче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ские действия сотрудников и должностных лиц:</w:t>
      </w:r>
    </w:p>
    <w:p w:rsidR="00D04634" w:rsidRPr="00D04634" w:rsidRDefault="00D04634" w:rsidP="00D046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по организации осмотров территории и помещений с целью обнаружения бесхозных вещей и подозрительных предметов;</w:t>
      </w:r>
    </w:p>
    <w:p w:rsidR="00D04634" w:rsidRPr="00D04634" w:rsidRDefault="00D04634" w:rsidP="00D046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действиям при обнаружении бесхозных вещей, подозрительных предметов и получении сообщений о минировании;</w:t>
      </w:r>
    </w:p>
    <w:p w:rsidR="00D04634" w:rsidRPr="00D04634" w:rsidRDefault="00D04634" w:rsidP="00D046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организации взаимодействия с территориальными органами УВД, охраны при обнаружении бесхозных вещей, подозрительных предметов и получении сообщения о минировании образова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тельного учреждения;</w:t>
      </w:r>
    </w:p>
    <w:p w:rsidR="00D04634" w:rsidRPr="00D04634" w:rsidRDefault="00D04634" w:rsidP="00D046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организации оповещения;</w:t>
      </w:r>
    </w:p>
    <w:p w:rsidR="00D04634" w:rsidRPr="00D04634" w:rsidRDefault="00D04634" w:rsidP="00D046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организации эвакуации персонала.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 соответствии с этими мероприятиями проводятся следующие тренировки по действиям:</w:t>
      </w:r>
    </w:p>
    <w:p w:rsidR="00D04634" w:rsidRPr="00D04634" w:rsidRDefault="00D04634" w:rsidP="00D046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получении сообщения о минировании образовательно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го учреждения;</w:t>
      </w:r>
    </w:p>
    <w:p w:rsidR="00D04634" w:rsidRPr="00D04634" w:rsidRDefault="00D04634" w:rsidP="00D046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обнаружении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бесхозных вещей и подозрительных предметов;</w:t>
      </w:r>
    </w:p>
    <w:p w:rsidR="00D04634" w:rsidRPr="00D04634" w:rsidRDefault="00D04634" w:rsidP="00D046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эвакуации людей.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Тренировки проводятся как независимо одна от другой, так и комплексно. При комплексной тренировке объединяется прове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дение тренировки 1 или 2 с тренировкой 3.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 тренировкам 1, 2 и комплексным привлекается весь личный состав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Тренировки 1—3 проводятся из расчета по одной в год с каж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дым подразделением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Комплексные тренировки проводятся из расчета по одной в год для всего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Тренировки проводятся самостоятельно или совместно с тер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риториальными органами УВД.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Антитеррористическая комиссия образовательного учреждения разрабатывает план проведения тренировок и учебно-методиче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ские руководства по проведению тренировок, согласуя их при необходимости с территориальными органами УВД, и утвержда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ет у руководителя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Руководство всеми тренировками возлагается на председателя антитеррористической комиссии образовательного учреждения, комплексными — на руководителя образовательного учреждения. Результаты тренировки отражаются в приказе «Об итогах прове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дения объектовой тренировки», по материалам которого с уча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ствовавшими в ней работниками и должностными лицами обра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зовательного учреждения проводится разбор их действий.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Инвентаризация помещений, сдаваемых в аренду.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Она прово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дится антитеррористической комиссией образовательного учреж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дения совместно с территориальными органами УВД и охраной учреждения по мере необходимости, но не реже одного раза в полгода. При инвентаризации проводятся также основные мероп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риятия из представленного выше комплекса организационно-про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филактических мероприятий по предупреждению и пресечению террористических проявлений.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Организация работы образовательного учреждения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обнаружении бесхозных вещей или предметов,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 получении сообщений о минировании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и при эвакуации людей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Общие положения.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Минирование территории образовательного учреждения — наиболее вероятное проявление террористической деятельности.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Любое сообщение об обнаружении бесхозных вещей, подозри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тельных предметов или о минировании образовательного учреж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дения рассматривается как реальная угроза жизни людей, нахо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дящихся на предприятии.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Решение об эвакуации людей с территории объекта и ее степе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 принимается исключительно руководством территориальных органов УВД по результатам объективной оценки сведений об обнаруженных бесхозных вещах, подозрительных предметах. О ми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нировании образовательного учреждения сообщается через дежур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ную часть УВД в дежурную диспетчерскую службу образователь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Кроме этого дежурная часть УВД обязана передавать в дежур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ную диспетчерскую службу образовательного учреждения полную информацию о минировании образовательного учреждения, по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ступившую из централизованных источников — пульт «02» и др., а также о принимаемых по этим фактам мерах (вызов кинолога, саперов и т.д.), по фактам обнаружения бесхозных вещей или подозрительных предметов и об окончании выполнения этих ме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роприятий.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Выполнение мероприятий по эвакуации обеспечива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ется совместными действиями сотрудников территориальных органов УВД, охраны, должностных лиц и работников образова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Руководитель образовательного учреждения и дежурная служ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ба перемещаются в район сбора эвакуируемых, оповещают об этом дежурную часть УВД, должностных лиц образовательного учреж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дения и продолжают выполнять свои функциональные обязанно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сти, используя мобильную связь, "Чиста эвакуированных работников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Степени эвакуации в зависимости от нарастания обстановки могут вводиться последовательно или независимо.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обнаружении бесхозных вещей, подозрительных предме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тов </w:t>
      </w: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категорически запрещается:</w:t>
      </w:r>
    </w:p>
    <w:p w:rsidR="00D04634" w:rsidRPr="00D04634" w:rsidRDefault="00D04634" w:rsidP="00D046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касаться подозрительного предмета и перемещать его и дру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гие предметы, находящиеся с ним в контакте;</w:t>
      </w:r>
    </w:p>
    <w:p w:rsidR="00D04634" w:rsidRPr="00D04634" w:rsidRDefault="00D04634" w:rsidP="00D046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заливать жидкостями, засыпать грунтом или накрывать обна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руженный предмет тканевыми и другими материалами;</w:t>
      </w:r>
    </w:p>
    <w:p w:rsidR="00D04634" w:rsidRPr="00D04634" w:rsidRDefault="00D04634" w:rsidP="00D046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пользоваться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электро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>-, радиоаппаратурой, переговорными устройствами или рацией вблизи обнаруженного предмета;</w:t>
      </w:r>
    </w:p>
    <w:p w:rsidR="00D04634" w:rsidRPr="00D04634" w:rsidRDefault="00D04634" w:rsidP="00D046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оказывать температурное, звуковое, световое, механическое воздействие на обнаруженный предмет.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Рекомендуемые зоны эвакуации и оцепления при обнаруже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нии взрывного устройства или подозрительного предмета,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м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Тротиловая шашка 20 г. 45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Тротиловая шашка 400 г 55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Граната РГД-5 30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Граната Ф-1 200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Мина МОН-50 85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Сумка (кейс) 230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Дорожный чемодан 350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Автомобиль типа ВАЗ 450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Автомобиль типа «Волга» 580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Микроавтобус 920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Грузовой автомобиль 1250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Для заблаговременной подготовки к возможному проведению эвакуации людей приказом руководителя образовательного учреж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дения определяются:</w:t>
      </w:r>
    </w:p>
    <w:p w:rsidR="00D04634" w:rsidRPr="00D04634" w:rsidRDefault="00D04634" w:rsidP="00D046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лица, ответственные в рабочее и нерабочее время за органи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зацию эвакуации людей с определенных участков территории и из помещений, за организацию оцепления, его состав; состав эва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куируемых и районы их сбора, расположенные на безопасном уда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лении от периметра образовательного учреждения; порядок связи с районами сбора;</w:t>
      </w:r>
    </w:p>
    <w:p w:rsidR="00D04634" w:rsidRPr="00D04634" w:rsidRDefault="00D04634" w:rsidP="00D046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порядок оповещения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ответственных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за эвакуацию и выставление оцепления.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Обязанности руководителя образовательного учреждения в не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рабочее время выполняет дежурный диспетчер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Руководитель образовательного учреждения информируется и вызывается в любое время при обнаружении взрывного устрой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ства на территории.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Руководители подразделений в нерабочее время вызываются по решению руководителя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Действия должностных лиц и работников при обнаружении бес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softHyphen/>
        <w:t>хозных вещей, подозрительных предметов. </w:t>
      </w: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Работник образователь</w:t>
      </w: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softHyphen/>
        <w:t>ного учреждения.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Любой работник образовательного учреждения при обнаружении или получении сообщения об обнаружении бес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хозных вещей или подозрительных предметов обязан:</w:t>
      </w:r>
    </w:p>
    <w:p w:rsidR="00D04634" w:rsidRPr="00D04634" w:rsidRDefault="00D04634" w:rsidP="00D046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незамедлительно уточнить место их нахождения;</w:t>
      </w:r>
    </w:p>
    <w:p w:rsidR="00D04634" w:rsidRPr="00D04634" w:rsidRDefault="00D04634" w:rsidP="00D046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соблюдая меры предосторожности, организовать, по возмож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ности, их ограждение;</w:t>
      </w:r>
    </w:p>
    <w:p w:rsidR="00D04634" w:rsidRPr="00D04634" w:rsidRDefault="00D04634" w:rsidP="00D046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сообщить о находке в дежурную диспетчерскую службу обра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зовательного учреждения лично или по телефону;</w:t>
      </w:r>
    </w:p>
    <w:p w:rsidR="00D04634" w:rsidRPr="00D04634" w:rsidRDefault="00D04634" w:rsidP="00D046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далее действовать по указанию дежурной диспетчерской службы.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Дежурная диспетчерская служба образовательного учреждения.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Дежурный диспетчер образовательного учреждения при получе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нии сообщения об обнаружении бесхозных вещей или подозри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тельных предметов обязан:</w:t>
      </w:r>
    </w:p>
    <w:p w:rsidR="00D04634" w:rsidRPr="00D04634" w:rsidRDefault="00D04634" w:rsidP="00D046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уточнить место обнаружения находки;</w:t>
      </w:r>
    </w:p>
    <w:p w:rsidR="00D04634" w:rsidRPr="00D04634" w:rsidRDefault="00D04634" w:rsidP="00D046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сообщить о находке руководителю образовательного учреж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дения или лицу, его замещающему;</w:t>
      </w:r>
    </w:p>
    <w:p w:rsidR="00D04634" w:rsidRPr="00D04634" w:rsidRDefault="00D04634" w:rsidP="00D046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поступлении из дежурной части УВД указания на эвакуа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цию людей уточнить степень эвакуации и далее действовать по организации эвакуации;</w:t>
      </w:r>
    </w:p>
    <w:p w:rsidR="00D04634" w:rsidRPr="00D04634" w:rsidRDefault="00D04634" w:rsidP="00D046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 нерабочее время выполнять обязанности руководителя об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Руководитель образовательного учреждения.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получении со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общения об обнаружении бесхозных вещей или подозрительных предметов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обязан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D04634" w:rsidRPr="00D04634" w:rsidRDefault="00D04634" w:rsidP="00D046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находиться на своем рабочем месте и поддерживать постоянную связь с руководством УВД и дежурной службой образова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тельного учреждения;</w:t>
      </w:r>
    </w:p>
    <w:p w:rsidR="00D04634" w:rsidRPr="00D04634" w:rsidRDefault="00D04634" w:rsidP="00D046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принятии руководством УВД решения об эвакуации людей координировать действия подразделений учреждения по эва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куации людей.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Действия должностных лиц и работников образовательного уч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softHyphen/>
        <w:t>реждения при получении сообщений о минировании образователь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softHyphen/>
        <w:t>ного учреждения. </w:t>
      </w: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Работник образовательного учреждения.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Любой работник образовательного учреждения при получении сообще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ния о минировании образовательного учреждения обязан:</w:t>
      </w:r>
    </w:p>
    <w:p w:rsidR="00D04634" w:rsidRPr="00D04634" w:rsidRDefault="00D04634" w:rsidP="00D046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по возможности наиболее полно и точно выяснить данные о времени и месте заложенного взрывного устройства, его внешних признаках, порядке и времени срабатывания;</w:t>
      </w:r>
    </w:p>
    <w:p w:rsidR="00D04634" w:rsidRPr="00D04634" w:rsidRDefault="00D04634" w:rsidP="00D046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постараться установить внешние данные, особые приметы или паспортные данные заявителя;</w:t>
      </w:r>
    </w:p>
    <w:p w:rsidR="00D04634" w:rsidRPr="00D04634" w:rsidRDefault="00D04634" w:rsidP="00D046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немедленно сообщить все полученные сведения в дежурную диспетчерскую службу образовательного учреждения лично 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или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по телефону;</w:t>
      </w:r>
    </w:p>
    <w:p w:rsidR="00D04634" w:rsidRPr="00D04634" w:rsidRDefault="00D04634" w:rsidP="00D046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далее действовать по ее указанию.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Дежурная диспетчерская служба образовательного учреждения.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Дежурный диспетчер образовательного учреждения при получении сообщения о минировании образовательного учреждения обязан:</w:t>
      </w:r>
    </w:p>
    <w:p w:rsidR="00D04634" w:rsidRPr="00D04634" w:rsidRDefault="00D04634" w:rsidP="00D046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сообщить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о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минирований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руководителю образовательного учреждения или лицу, его замещающему;</w:t>
      </w:r>
    </w:p>
    <w:p w:rsidR="00D04634" w:rsidRPr="00D04634" w:rsidRDefault="00D04634" w:rsidP="00D046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немедленно сообщить все сведения в дежурную часть УВД;</w:t>
      </w:r>
    </w:p>
    <w:p w:rsidR="00D04634" w:rsidRPr="00D04634" w:rsidRDefault="00D04634" w:rsidP="00D046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оповестить о минировании образовательного учреждения территориальный орган МЧС;</w:t>
      </w:r>
    </w:p>
    <w:p w:rsidR="00D04634" w:rsidRPr="00D04634" w:rsidRDefault="00D04634" w:rsidP="00D046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далее поддерживать постоянную связь с дежурной частью УВД;</w:t>
      </w:r>
    </w:p>
    <w:p w:rsidR="00D04634" w:rsidRPr="00D04634" w:rsidRDefault="00D04634" w:rsidP="00D046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 поступлении из дежурной части УВД указания на эвакуацию людей уточнить степень эвакуации и далее действовать по организации эвакуации людей;</w:t>
      </w:r>
    </w:p>
    <w:p w:rsidR="00D04634" w:rsidRPr="00D04634" w:rsidRDefault="00D04634" w:rsidP="00D046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 нерабочее время выполнять обязанности руководителя образовательного учреждения.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Руководитель.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Получив сообщения о минировании образователь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ного учреждения, руководитель обязан:</w:t>
      </w:r>
    </w:p>
    <w:p w:rsidR="00D04634" w:rsidRPr="00D04634" w:rsidRDefault="00D04634" w:rsidP="00D046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сообщить о минировании образовательного учреждения в УВД;</w:t>
      </w:r>
    </w:p>
    <w:p w:rsidR="00D04634" w:rsidRPr="00D04634" w:rsidRDefault="00D04634" w:rsidP="00D046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находиться на своем рабочем месте и поддерживать постоянную связь с руководством УВД и дежурной службой образова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тельного учреждения;</w:t>
      </w:r>
    </w:p>
    <w:p w:rsidR="00D04634" w:rsidRPr="00D04634" w:rsidRDefault="00D04634" w:rsidP="00D046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принятии руководством УВД решения на эвакуацию лю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дей координировать действия подразделений образовательного учреждения по эвакуации людей.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Действия должностных лиц и работников при поступлении ре</w:t>
      </w:r>
      <w:r w:rsidRPr="00D04634">
        <w:rPr>
          <w:rFonts w:ascii="Arial" w:eastAsia="Times New Roman" w:hAnsi="Arial" w:cs="Arial"/>
          <w:b/>
          <w:bCs/>
          <w:color w:val="000000"/>
          <w:sz w:val="24"/>
          <w:szCs w:val="24"/>
        </w:rPr>
        <w:softHyphen/>
        <w:t>шения на эвакуацию людей. </w:t>
      </w:r>
      <w:proofErr w:type="spellStart"/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Сотрудники</w:t>
      </w:r>
      <w:proofErr w:type="gramStart"/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.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Л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>юбой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сотрудник образо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вательного учреждения при получении сообщения об эвакуации обязан немедленно прекратить работу, передать сообщение в со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седние помещения, отключить от электросети все электрообору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дование, закрыть форточки, закрыть и опечатать, при необходи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мости, помещение и убыть в установленный район сбора.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Дежурная служба образовательного учреждения.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Дежурный дис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петчер образовательного учреждения при проведении эвакуации обязан: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• при получении по телефону сообщения об эвакуации позво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нить в дежурную часть УВД и уточнить причину эвакуации, ее степень, зону эвакуации, зону выставления оцепления, кто пере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 дал сообщение;</w:t>
      </w:r>
    </w:p>
    <w:p w:rsidR="00D04634" w:rsidRPr="00D04634" w:rsidRDefault="00D04634" w:rsidP="00D0463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доложить руководителю образовательного учреждения или лицу, его замещающему, о поступлении решения на эвакуацию людей;</w:t>
      </w:r>
    </w:p>
    <w:p w:rsidR="00D04634" w:rsidRPr="00D04634" w:rsidRDefault="00D04634" w:rsidP="00D0463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дать указание на узел громкоговорящей связи образователь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ного учреждения о передаче объявлений о закрытии образова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тельного учреждения;</w:t>
      </w:r>
    </w:p>
    <w:p w:rsidR="00D04634" w:rsidRPr="00D04634" w:rsidRDefault="00D04634" w:rsidP="00D0463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принимать доклады от ответственных по эвакуации и выстав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лению оцепления о ходе выполнения мероприятий;</w:t>
      </w:r>
    </w:p>
    <w:p w:rsidR="00D04634" w:rsidRPr="00D04634" w:rsidRDefault="00D04634" w:rsidP="00D0463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постоянно находиться на связи с руководителем образовательного учреждения и докладывать ему о ходе выполнения ме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роприятий;</w:t>
      </w:r>
    </w:p>
    <w:p w:rsidR="00D04634" w:rsidRPr="00D04634" w:rsidRDefault="00D04634" w:rsidP="00D0463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получении из дежурной части УВД сообщения об окончании мероприятий по эвакуации доложить руководителю обра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зовательного учреждения и после его разрешения дать указание на оповещение об открытии образовательного учреждения;</w:t>
      </w:r>
    </w:p>
    <w:p w:rsidR="00D04634" w:rsidRPr="00D04634" w:rsidRDefault="00D04634" w:rsidP="00D0463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получить в дежурной части УВД копию акта о проведенных мероприятиях.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Лица, ответственные за эвакуацию.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Ответственные за эвакуа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цию при получении сообщения об эвакуации обязаны:</w:t>
      </w:r>
    </w:p>
    <w:p w:rsidR="00D04634" w:rsidRPr="00D04634" w:rsidRDefault="00D04634" w:rsidP="00D046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немедленно провести на закрепленных за ними участках территории и помещениях образовательного учреждения оповеще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ние людей, используя любые способы передачи информации (сред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ства связи, голос и т.д.);</w:t>
      </w:r>
    </w:p>
    <w:p w:rsidR="00D04634" w:rsidRPr="00D04634" w:rsidRDefault="00D04634" w:rsidP="00D046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обойти все закрепленные участки территории и помещения и убедиться, что все люди оповещены, приступили к эвакуации и убыть в район сбора;</w:t>
      </w:r>
    </w:p>
    <w:p w:rsidR="00D04634" w:rsidRPr="00D04634" w:rsidRDefault="00D04634" w:rsidP="00D046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в районе сбора провести регистрацию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эвакуированных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и до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ложить о выполнении эвакуации в дежурную диспетчерскую служ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бу образовательного учреждения и далее выполнять ее указания;</w:t>
      </w:r>
    </w:p>
    <w:p w:rsidR="00D04634" w:rsidRPr="00D04634" w:rsidRDefault="00D04634" w:rsidP="00D046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получении из дежурной диспетчерской службы образова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тельного учреждения информации об окончании мероприятий по эвакуации оповестить об этом эвакуированных и обеспечить их организованное возвращение на рабочие места.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Лица, ответственные за выставление оцепления.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Ответственные за выставление оцепления при получении сообщения об эвакуа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ции обязаны:</w:t>
      </w:r>
    </w:p>
    <w:p w:rsidR="00D04634" w:rsidRPr="00D04634" w:rsidRDefault="00D04634" w:rsidP="00D0463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немедленно провести оповещение людей, участвующих в оцеп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лении, и убыть к месту выставления оцепления;</w:t>
      </w:r>
    </w:p>
    <w:p w:rsidR="00D04634" w:rsidRPr="00D04634" w:rsidRDefault="00D04634" w:rsidP="00D0463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расставить работников, участвующих в оцеплении, и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по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окон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чании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выставления оцепления доложить в дежурную диспетчер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 скую службу и далее действовать по ее указанию;</w:t>
      </w:r>
    </w:p>
    <w:p w:rsidR="00D04634" w:rsidRPr="00D04634" w:rsidRDefault="00D04634" w:rsidP="00D0463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получении из дежурной службы информации об оконча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нии мероприятия по эвакуации, снять оцепление и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организован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>, но вернуться на рабочие места.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Лица, ответственные за отключение от </w:t>
      </w:r>
      <w:proofErr w:type="spellStart"/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энерго</w:t>
      </w:r>
      <w:proofErr w:type="spellEnd"/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- и газоснабжения.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Ответственные за отключение от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энерго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>- и газоснабжения образовательного учреждения при получении сообщения об эвакуа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ции обязаны:</w:t>
      </w:r>
    </w:p>
    <w:p w:rsidR="00D04634" w:rsidRPr="00D04634" w:rsidRDefault="00D04634" w:rsidP="00D046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связаться с дежурной службой образовательного учреждения и уточнить степень эвакуации, эвакуируемую зону;</w:t>
      </w:r>
    </w:p>
    <w:p w:rsidR="00D04634" w:rsidRPr="00D04634" w:rsidRDefault="00D04634" w:rsidP="00D046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определить возможность отключения зданий в эвакуируемой зоне от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энерго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>- и газоснабжения, доложить об этом в дежурную службу образовательного учреждения и убыть к местам отключения;</w:t>
      </w:r>
    </w:p>
    <w:p w:rsidR="00D04634" w:rsidRPr="00D04634" w:rsidRDefault="00D04634" w:rsidP="00D046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по команде дежурной диспетчерской службы образовательного учреждения отключить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энерго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>- и газоснабжение, убыть в установленный район сбора и находиться на постоянной связи с дежурной службой образовательного учреждения;</w:t>
      </w:r>
    </w:p>
    <w:p w:rsidR="00D04634" w:rsidRPr="00D04634" w:rsidRDefault="00D04634" w:rsidP="00D046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при окончании мероприятий по эвакуации по команде дежурной службы восстановить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энерго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>- и газоснабжение образова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тельного учреждения и доложить об этом в дежурную диспетчер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скую службу.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Руководитель. 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t>Руководитель образовательного учреждения при получении сообщения об эвакуации обязан:</w:t>
      </w:r>
    </w:p>
    <w:p w:rsidR="00D04634" w:rsidRPr="00D04634" w:rsidRDefault="00D04634" w:rsidP="00D046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уточнить степень эвакуации и эвакуируемую зону;</w:t>
      </w:r>
    </w:p>
    <w:p w:rsidR="00D04634" w:rsidRPr="00D04634" w:rsidRDefault="00D04634" w:rsidP="00D0463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поддерживать постоянную связь с дежурной частью УВД и дежурной службой образовательного учреждения, информируя их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о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всех своих перемещениях и порядке связи; координировать действия подразделений образовательного учреждения по эвакуации людей;</w:t>
      </w:r>
    </w:p>
    <w:p w:rsidR="00D04634" w:rsidRPr="00D04634" w:rsidRDefault="00D04634" w:rsidP="00D0463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 получении информации об окончании мероприятий по эвакуации дать указание на оповещение об открытии объекта.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Памятка руководителю образовательного учреждения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 мерам антитеррористической и противодиверсионной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защиты обучающихся и сотрудников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 целях реализации неотложных мер по усилению бдительно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сти, обеспечению безопасности жизни и здоровья, обучающихся и сотрудников образовательных учреждений руководитель учрежде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ния обязан:</w:t>
      </w:r>
    </w:p>
    <w:p w:rsidR="00D04634" w:rsidRPr="00D04634" w:rsidRDefault="00D04634" w:rsidP="00D0463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Изучить руководящие документы по предупреждению диверсионно-террористических актов (Федеральный закон «О борьбе с терроризмом», постановление Правительства РФ «О мерах по про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тиводействию терроризму» от 15.09.1999 № 1040; письма Мини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стерства образования РФ от 21.09.1999 № 38-55-45/38-02, от 28.10.199 № 01-50-1499/38/6, от 01.02.2000 № 38-51-02/38-06; рас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поряжения правительства Москвы, приказы Московского коми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тета образования по вопросам организации антитеррористической деятельности, настоящую памятку).</w:t>
      </w:r>
      <w:proofErr w:type="gramEnd"/>
    </w:p>
    <w:p w:rsidR="00D04634" w:rsidRPr="00D04634" w:rsidRDefault="00D04634" w:rsidP="00D0463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Взять под личный контроль организацию антитеррористи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ческой и противодиверсионной защиты учреждения, развернуть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разъяснительную работу среди обучающихся, их родителей, учи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телей, направленную на усиление бдительности, организованно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сти, готовности к действиям в чрезвычайных ситуациях.</w:t>
      </w:r>
    </w:p>
    <w:p w:rsidR="00D04634" w:rsidRPr="00D04634" w:rsidRDefault="00D04634" w:rsidP="00D046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Совместно с представителями исполнительной и законодательной власти с привлечением средств массовой информации, советами и попечительскими советами, родителями провести комплекс предупредительно-профилактических мероприятий по повышению бдительности, направленной на обеспечение без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 опасности обучающихся и учителей.</w:t>
      </w:r>
    </w:p>
    <w:p w:rsidR="00D04634" w:rsidRPr="00D04634" w:rsidRDefault="00D04634" w:rsidP="00D046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Постоянно поддерживать оперативное взаимодействие с ме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стными органами ФСБ РФ, МВД РФ, прокуратуры, военными комиссариатами и военным командованием.</w:t>
      </w:r>
    </w:p>
    <w:p w:rsidR="00D04634" w:rsidRPr="00D04634" w:rsidRDefault="00D04634" w:rsidP="00D046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Ужесточить режим допуска граждан и автотранспорта на кон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тролируемую территорию, исключить бесконтрольное пребыва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ние на территории посторонних лиц.</w:t>
      </w:r>
    </w:p>
    <w:p w:rsidR="00D04634" w:rsidRPr="00D04634" w:rsidRDefault="00D04634" w:rsidP="00D046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Исключить возможность нахождения бесхозных транспорт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ных средств в непосредственной близости и на контролируемой территории.</w:t>
      </w:r>
    </w:p>
    <w:p w:rsidR="00D04634" w:rsidRPr="00D04634" w:rsidRDefault="00D04634" w:rsidP="00D046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Усилить охрану учреждения, в случае отсутствия охраны орга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низовать дежурство преподавательского и обслуживающего пер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сонала.</w:t>
      </w:r>
    </w:p>
    <w:p w:rsidR="00D04634" w:rsidRPr="00D04634" w:rsidRDefault="00D04634" w:rsidP="00D046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Не допускать к ведению ремонтных работ рабочих, не име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ющих постоянной или временной московской регистрации.</w:t>
      </w:r>
    </w:p>
    <w:p w:rsidR="00D04634" w:rsidRPr="00D04634" w:rsidRDefault="00D04634" w:rsidP="00D046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Обеспечить надежный круглосуточный контроль за вносимы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 ми (ввозимыми) на территорию учреждения грузами и предмета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 ми ручной клади, своевременный вывоз твердых бытовых отходов.</w:t>
      </w:r>
    </w:p>
    <w:p w:rsidR="00D04634" w:rsidRPr="00D04634" w:rsidRDefault="00D04634" w:rsidP="00D0463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Ежедневно проводить проверку подвалов, чердаков, подсобных помещений, держать их закрытыми на замок и опечатан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ными, а также проверять состояние решеток и ограждений.</w:t>
      </w:r>
    </w:p>
    <w:p w:rsidR="00D04634" w:rsidRPr="00D04634" w:rsidRDefault="00D04634" w:rsidP="00D0463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 началом и окончанием занятий входные двери держать в закрытом состоянии.</w:t>
      </w:r>
    </w:p>
    <w:p w:rsidR="00D04634" w:rsidRPr="00D04634" w:rsidRDefault="00D04634" w:rsidP="00D0463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Контролировать освещенность территории учреждения в темное время суток.</w:t>
      </w:r>
    </w:p>
    <w:p w:rsidR="00D04634" w:rsidRPr="00D04634" w:rsidRDefault="00D04634" w:rsidP="00D0463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Проверять наличие и исправность средств пожаротушения, тренировать внештатные пожарные расчеты.</w:t>
      </w:r>
    </w:p>
    <w:p w:rsidR="00D04634" w:rsidRPr="00D04634" w:rsidRDefault="00D04634" w:rsidP="00D0463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Систематически корректировать схему оповещения сотруд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ников учреждения.</w:t>
      </w:r>
    </w:p>
    <w:p w:rsidR="00D04634" w:rsidRPr="00D04634" w:rsidRDefault="00D04634" w:rsidP="00D0463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Иметь в учреждении план действий по предупреждению и ликвидации чрезвычайной ситуации (в дошкольном — инструкцию).</w:t>
      </w:r>
      <w:proofErr w:type="gramEnd"/>
    </w:p>
    <w:p w:rsidR="00D04634" w:rsidRPr="00D04634" w:rsidRDefault="00D04634" w:rsidP="00D0463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Обеспечить предупредительный контроль мест массового скопления людей: классов, аудиторий и помещений, где будут проводиться занятия, совещания, собрания, культурно-массовые мероприятия.</w:t>
      </w:r>
    </w:p>
    <w:p w:rsidR="00D04634" w:rsidRPr="00D04634" w:rsidRDefault="00D04634" w:rsidP="00D0463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Знать телефоны местных отделов ФСБ, МВД, прокуратуры, военного комиссариата, противопожарной службы, скорой ме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дицинской помощи и аварийной бригады.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18. О случаях вскрытия предпосылок к возможным террористи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ческим актам, чрезвычайных происшествий немедленно докла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дывать в местные органы правопорядка, окружное управление образования, Московский комитет образования (тел. 369-73-32, 366-66-85).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Контрольные вопросы и задания</w:t>
      </w:r>
    </w:p>
    <w:p w:rsidR="00D04634" w:rsidRPr="00D04634" w:rsidRDefault="00D04634" w:rsidP="00D0463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Укажите степени опасности взрывоопасных предметов.</w:t>
      </w:r>
    </w:p>
    <w:p w:rsidR="00D04634" w:rsidRPr="00D04634" w:rsidRDefault="00D04634" w:rsidP="00D0463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Назовите демаскирующие признаки взрывного устройства в авто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мобиле.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3. Перечислите демаскирующие признаки взрывного устройства в письме, посылке, бандероли.</w:t>
      </w:r>
    </w:p>
    <w:p w:rsidR="00D04634" w:rsidRPr="00D04634" w:rsidRDefault="00D04634" w:rsidP="00D046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 каких местах помещений возможна закладка взрывных устройств?</w:t>
      </w:r>
    </w:p>
    <w:p w:rsidR="00D04634" w:rsidRPr="00D04634" w:rsidRDefault="00D04634" w:rsidP="00D046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Какие меры безопасности предпринимаются при осмотре помеще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ний на наличие взрывных устройств?</w:t>
      </w:r>
    </w:p>
    <w:p w:rsidR="00D04634" w:rsidRPr="00D04634" w:rsidRDefault="00D04634" w:rsidP="00D046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Что категорически запрещается делать при обнаружении подозри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тельного предмета?</w:t>
      </w:r>
    </w:p>
    <w:p w:rsidR="00D04634" w:rsidRPr="00D04634" w:rsidRDefault="00D04634" w:rsidP="00D046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Кто является старшим в критической ситуации?</w:t>
      </w:r>
    </w:p>
    <w:p w:rsidR="00D04634" w:rsidRPr="00D04634" w:rsidRDefault="00D04634" w:rsidP="00D046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Кто осуществляет досмотр местности и помещений по окончании рабочего дня?</w:t>
      </w:r>
    </w:p>
    <w:p w:rsidR="00D04634" w:rsidRPr="00D04634" w:rsidRDefault="00D04634" w:rsidP="00D046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Каковы основные признаки взрывоопасного предмета?</w:t>
      </w:r>
    </w:p>
    <w:p w:rsidR="00D04634" w:rsidRPr="00D04634" w:rsidRDefault="00D04634" w:rsidP="00D046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Каковы обязательные требования к наружной двери квартиры?</w:t>
      </w:r>
    </w:p>
    <w:p w:rsidR="00D04634" w:rsidRPr="00D04634" w:rsidRDefault="00D04634" w:rsidP="00D046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Какой замок является наилучшим для наружной двери?</w:t>
      </w:r>
    </w:p>
    <w:p w:rsidR="00D04634" w:rsidRPr="00D04634" w:rsidRDefault="00D04634" w:rsidP="00D046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Как защитить окна, балконы?</w:t>
      </w:r>
    </w:p>
    <w:p w:rsidR="00D04634" w:rsidRPr="00D04634" w:rsidRDefault="00D04634" w:rsidP="00D046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Что включает в себя система сигнализации квартиры?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ЗАКЛЮЧЕНИЕ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В России за последнее десятилетие террористические акты стали повседневным явлением, при этом постоянный рост угро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зы террористических воздействий разного масштаба происхо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дит на фоне обострения политического, этнического и религи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озного экстремизма, представляющих значительную опасность для жизненных интересов отдельной личности, общества и го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сударства, политической, военной экономической и экологи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ческой безопасности страны, ее конституционного строя, су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веренитета и территориальной целостности.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В течение XX в. тер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роризм приобрел глобальный характер и несет все новые и но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вые угрозы 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международным отношениям, общественной безо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пасности и политической стабильности отдельных государств и целых регионов.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 процессе подготовки к печати этого учебного пособия в мире произошли события, которые вновь подтвердили необходимость всеобщего образования и достаточной информированности в об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ласти предупреждения терроризма и смягчения последствий тер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рористических воздействий, — новые террористические акты с тяжелейшими последствиями: Лондон, июль 2005 г., взрывы в метро и в автобусах — 56 погибших и более 700 раненых; Шарм-эль-Шейх, июль 2005 г., взрывы в гостиницах — 64 погибших и 120 раненых, ущерб туризму в Египте от терактов в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Шарм-эль-Шейхе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оценен в 1,2 млрд. долл. США.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 США (июль 2004 года) и в России (январь 2005 года) были опубликованы материалы доклада Национальной комиссии по тер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рористическим нападениям на США.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Интересно отметить, что характер дебатов вокруг выводов док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лада Национальной комиссии продемонстрировал, что обществен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ность считает более актуальными ответы на вопросы: «Что надо изменить?» и «Как предотвратить?», чем на вопрос «Кто вино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ват?». Доклад американской комиссии построен таким образом, что он не подрывает веру в способность властей противостоять терроризму, а укрепляет уверенность в том, что власти могут взять ситуацию под контроль, надо лишь обеспечить участие и коорди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нацию всех субъектов общества. Изложенная в докладе стратегия поиска и устранения системных недостатков в обеспечении нацио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нальной безопасности с учетом возможности террористических воздействий имеет целью консолидацию нации. Авторы доклада сочли возможным многократно повторить, что следует ждать но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вых террористических нападений, надо быть психологически к этому готовыми и не рассчитывать на получение мгновенного ре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зультата от антитеррористической деятельности.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 последние месяцы прошел ряд международных и нацио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нальных совещаний и дискуссий по вопросам противодействия терроризму. Опыт конца XX—начала XXI вв. убедительно пока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зал, что России важно не просто занять достойное место в гло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бальной антитеррористической коалиции, которая характеризу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ется, с одной стороны, американским лидерством с явным от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тенком американской гегемонии, а с другой — заметными «тре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щинами» в результате агрессии США в Ираке. В этих условиях России необходимо сформировать свой сектор в мировой анти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террористической коалиции, в котором на региональном уровне могут доминировать российские представления о террористиче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ских угрозах, а также собственно российские стратегия и приори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теты антитеррористических действий.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Все новостные /Каналы всего мира ежедневно дают сообщения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о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все новых и новых террористических актах в разных странах, ежедневно ведется подсчет жертв терактов, ежедневно подтверж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дается низкая эффективность международной системы антитер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роризма, основным слабым местом которой являются двойные стандарты по отношению к террористам. Особенно грешат этим «партнеры» России на антитеррористическом фронте — США, Великобритания. Так, общеизвестно, что воспитанный и щедро профинансированный спецслужбами США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Усама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бен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Ладен до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вольно длительное время выполнял порученные ему американца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ми функции по организации борьбы с советскими войсками в Афганистане, а затем повернул американское оружие в руках ру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ководимой им Аль-Каиды против своих заказчиков — США. В июле 2005 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г., прикрываясь словами о свободе слова и свободе печати в США, ведущие американские телевизионные компании предос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тавили эфир главарю чеченских бандитов Ш. Басаеву, который он использовал для пропаганды террористических идей в основном антироссийского характера.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Под видом усиления борьбы с терроризмом и помощи в «раз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витии демократии» США интенсивно расширяют вмешательство во внутренние дела суверенных государств и финансируют при этом подрывную деятельность: в 2005 г. в США официально при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нято решение о выделении 100 млн. долл. для «развития демокра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тии» в России, финансы ориентированы на оппозиционное сооб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щество внутри России, т.е. США ведут в России подрывную дея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тельность за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счет американских налогоплательщиков, не скрывая этого от мировой общественности.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В условиях нарастания угроз террористического воздействия разных видов и масштабов, в частности государственного терро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ризма, особенно острой стала необходимость подготовки всех спе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циалистов и руководителей к практической деятельности с учетом возможной реализации угроз террористических воздействии. Введение в вузах России преподавания дисциплины «Основы про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тиводействия терроризму» весьма своевременное и вместе с тем ответственное решение.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Дело в том, что с учетом сложившейся в России, как и во всем мире, обстановки нарастающих угроз тер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рористических воздействий наиболее эффективным было бы од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новременное «залповое» обучение студентов всех курсов и всех специальностей с переходом в дальнейшем на преподавание обя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зательной дисциплины «Основы противодействия терроризму» в рамках федеральной компоненты учебных планов всех видов выс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шего и профессионального обучения.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Для этого с учетом нынеш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него состояния российской системы высшего и профессиональ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ного образования необходимо подготовить учебно-методическую базу и преподавателей дисциплины «Основы противодействия тер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роризму». Надеемся, что в ближайшее время обе эти задачи будут успешно решены. Одно из первых учебных пособий подготовлено по инициативе и при поддержке Федерального агентства по обра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зованию </w:t>
      </w:r>
      <w:proofErr w:type="spell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Минобрнауки</w:t>
      </w:r>
      <w:proofErr w:type="spell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России. Авторам настоящего учебного по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собия было бы интересно и полезно получить критические заме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чания и конструктивные предложения от коллег-преподавателей, от представителей управленческого и административного корпу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са, от студентов и аспирантов и других читателей. Эти замечания и предложения могут существенно помочь при подготовке следу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ющего издания учебного пособия.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ПРИЛОЖЕНИЕ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Конституция Российской Федерации (извлечения)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Статья 13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5. Запрещается создание и деятельность общественных объединений, цели или действия которых направлены на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 и ре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лигиозной розни.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Статья 17</w:t>
      </w:r>
    </w:p>
    <w:p w:rsidR="00D04634" w:rsidRPr="00D04634" w:rsidRDefault="00D04634" w:rsidP="00D0463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lastRenderedPageBreak/>
        <w:t>В Российской Федерации признаются и гарантируются права и сво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боды человека и гражданина согласно общепризнанным принципам и нормам международного права и в соответствии с настоящей Конститу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цией.</w:t>
      </w:r>
    </w:p>
    <w:p w:rsidR="00D04634" w:rsidRPr="00D04634" w:rsidRDefault="00D04634" w:rsidP="00D0463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Основные права и свободы человека неотчуждаемы и принадлежат каждому от рождения.</w:t>
      </w:r>
    </w:p>
    <w:p w:rsidR="00D04634" w:rsidRPr="00D04634" w:rsidRDefault="00D04634" w:rsidP="00D0463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Осуществление прав и свобод человека и гражданина не должно нарушать права и свободы других лиц.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Статья 29</w:t>
      </w:r>
    </w:p>
    <w:p w:rsidR="00D04634" w:rsidRPr="00D04634" w:rsidRDefault="00D04634" w:rsidP="00D0463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Каждому гарантируется свобода мысли и слова.</w:t>
      </w:r>
    </w:p>
    <w:p w:rsidR="00D04634" w:rsidRPr="00D04634" w:rsidRDefault="00D04634" w:rsidP="00D0463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Не допускаются пропаганда или агитация, </w:t>
      </w: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возбуждающие</w:t>
      </w:r>
      <w:proofErr w:type="gramEnd"/>
      <w:r w:rsidRPr="00D04634">
        <w:rPr>
          <w:rFonts w:ascii="Arial" w:eastAsia="Times New Roman" w:hAnsi="Arial" w:cs="Arial"/>
          <w:color w:val="000000"/>
          <w:sz w:val="24"/>
          <w:szCs w:val="24"/>
        </w:rPr>
        <w:t xml:space="preserve"> со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циальную, расовую, национальную или религиозную ненависть и враж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ду. Запрещается пропаганда социального, расового, национального, ре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лигиозного или языкового превосходства.</w:t>
      </w:r>
    </w:p>
    <w:p w:rsidR="00D04634" w:rsidRPr="00D04634" w:rsidRDefault="00D04634" w:rsidP="00D0463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Никто не может быть принужден к выражению своих мнений и убеждений или отказу от них.</w:t>
      </w:r>
    </w:p>
    <w:p w:rsidR="00D04634" w:rsidRPr="00D04634" w:rsidRDefault="00D04634" w:rsidP="00D0463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Каждый имеет право свободно искать, получать, передавать, произ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водить и распространять информацию любым законным способом. Пе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речень сведений, составляющих государственную тайну, определяется федеральным законом.</w:t>
      </w:r>
    </w:p>
    <w:p w:rsidR="00D04634" w:rsidRPr="00D04634" w:rsidRDefault="00D04634" w:rsidP="00D0463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Гарантируется свобода массовой информации. Цензура запреща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ется.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Статья 31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Граждане Российской Федерации имеют право собираться мирно, без оружия, проводить собрания, митинги и демонстрации, шествия и пикетирование.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color w:val="000000"/>
          <w:sz w:val="24"/>
          <w:szCs w:val="24"/>
        </w:rPr>
        <w:t>Федеральный закон «О борьбе с терроризмом» в редакции от 03.07.2005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Принят</w:t>
      </w:r>
      <w:proofErr w:type="gramEnd"/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Государственной Думой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3 июля 1998 года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Одобрен</w:t>
      </w:r>
      <w:proofErr w:type="gramEnd"/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Советом Федерации</w:t>
      </w:r>
    </w:p>
    <w:p w:rsidR="00D04634" w:rsidRPr="00D04634" w:rsidRDefault="00D04634" w:rsidP="00D0463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04634">
        <w:rPr>
          <w:rFonts w:ascii="Arial" w:eastAsia="Times New Roman" w:hAnsi="Arial" w:cs="Arial"/>
          <w:i/>
          <w:iCs/>
          <w:color w:val="000000"/>
          <w:sz w:val="24"/>
          <w:szCs w:val="24"/>
        </w:rPr>
        <w:t>9 июля 1998 года</w:t>
      </w:r>
    </w:p>
    <w:p w:rsidR="00D04634" w:rsidRPr="00D04634" w:rsidRDefault="00D04634" w:rsidP="00D046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04634">
        <w:rPr>
          <w:rFonts w:ascii="Arial" w:eastAsia="Times New Roman" w:hAnsi="Arial" w:cs="Arial"/>
          <w:color w:val="000000"/>
          <w:sz w:val="24"/>
          <w:szCs w:val="24"/>
        </w:rPr>
        <w:t>Настоящий Федеральный закон определяет правовые и организаци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онные основы борьбы с терроризмом в Российской Федерации, поря</w:t>
      </w:r>
      <w:r w:rsidRPr="00D04634">
        <w:rPr>
          <w:rFonts w:ascii="Arial" w:eastAsia="Times New Roman" w:hAnsi="Arial" w:cs="Arial"/>
          <w:color w:val="000000"/>
          <w:sz w:val="24"/>
          <w:szCs w:val="24"/>
        </w:rPr>
        <w:softHyphen/>
        <w:t>док координации деятельности осуществляющих борьбу с терроризмом федеральных органов исполнительной власти, органов исполнительной власти субъектов Российской Федерации, общественных объединений и организаций независимо от форм собственности, должностных лиц и отдельных граждан, а также права, обязанности и гарантии граждан в связи с осуществлением борьбы с терроризмом</w:t>
      </w:r>
      <w:proofErr w:type="gramEnd"/>
    </w:p>
    <w:p w:rsidR="00066C04" w:rsidRDefault="00066C04" w:rsidP="00D04634">
      <w:pPr>
        <w:spacing w:line="240" w:lineRule="auto"/>
      </w:pPr>
    </w:p>
    <w:sectPr w:rsidR="00066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009"/>
    <w:multiLevelType w:val="multilevel"/>
    <w:tmpl w:val="6B229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90BD5"/>
    <w:multiLevelType w:val="multilevel"/>
    <w:tmpl w:val="1526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36126"/>
    <w:multiLevelType w:val="multilevel"/>
    <w:tmpl w:val="924C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A7519C"/>
    <w:multiLevelType w:val="multilevel"/>
    <w:tmpl w:val="09EC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5814D1"/>
    <w:multiLevelType w:val="multilevel"/>
    <w:tmpl w:val="BAB8C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85F9A"/>
    <w:multiLevelType w:val="multilevel"/>
    <w:tmpl w:val="B01E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75B5D"/>
    <w:multiLevelType w:val="multilevel"/>
    <w:tmpl w:val="AC20D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872A63"/>
    <w:multiLevelType w:val="multilevel"/>
    <w:tmpl w:val="83AE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7E018A"/>
    <w:multiLevelType w:val="multilevel"/>
    <w:tmpl w:val="68D09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81658D"/>
    <w:multiLevelType w:val="multilevel"/>
    <w:tmpl w:val="24F2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821A6E"/>
    <w:multiLevelType w:val="multilevel"/>
    <w:tmpl w:val="2898B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3571C1"/>
    <w:multiLevelType w:val="multilevel"/>
    <w:tmpl w:val="7282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C15C9"/>
    <w:multiLevelType w:val="multilevel"/>
    <w:tmpl w:val="E726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40534C"/>
    <w:multiLevelType w:val="multilevel"/>
    <w:tmpl w:val="BEE2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994E3F"/>
    <w:multiLevelType w:val="multilevel"/>
    <w:tmpl w:val="0F6C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B86CEE"/>
    <w:multiLevelType w:val="multilevel"/>
    <w:tmpl w:val="61D0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AD7760"/>
    <w:multiLevelType w:val="multilevel"/>
    <w:tmpl w:val="CA1042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6E2D31"/>
    <w:multiLevelType w:val="multilevel"/>
    <w:tmpl w:val="E02A5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4C755E"/>
    <w:multiLevelType w:val="multilevel"/>
    <w:tmpl w:val="EF40F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2423C5"/>
    <w:multiLevelType w:val="multilevel"/>
    <w:tmpl w:val="C8BA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152F52"/>
    <w:multiLevelType w:val="multilevel"/>
    <w:tmpl w:val="2EE8D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511CF9"/>
    <w:multiLevelType w:val="multilevel"/>
    <w:tmpl w:val="7842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3C2EB8"/>
    <w:multiLevelType w:val="multilevel"/>
    <w:tmpl w:val="2508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82301C"/>
    <w:multiLevelType w:val="multilevel"/>
    <w:tmpl w:val="9C02A2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1F1DC5"/>
    <w:multiLevelType w:val="multilevel"/>
    <w:tmpl w:val="8FB8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823492"/>
    <w:multiLevelType w:val="multilevel"/>
    <w:tmpl w:val="ED04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B9515C"/>
    <w:multiLevelType w:val="multilevel"/>
    <w:tmpl w:val="0AC812E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4F1CDF"/>
    <w:multiLevelType w:val="multilevel"/>
    <w:tmpl w:val="C172CC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BB647C"/>
    <w:multiLevelType w:val="multilevel"/>
    <w:tmpl w:val="5526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973BA5"/>
    <w:multiLevelType w:val="multilevel"/>
    <w:tmpl w:val="B2A017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8267E8"/>
    <w:multiLevelType w:val="multilevel"/>
    <w:tmpl w:val="113C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9"/>
  </w:num>
  <w:num w:numId="3">
    <w:abstractNumId w:val="8"/>
  </w:num>
  <w:num w:numId="4">
    <w:abstractNumId w:val="10"/>
  </w:num>
  <w:num w:numId="5">
    <w:abstractNumId w:val="11"/>
  </w:num>
  <w:num w:numId="6">
    <w:abstractNumId w:val="24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2"/>
  </w:num>
  <w:num w:numId="12">
    <w:abstractNumId w:val="21"/>
  </w:num>
  <w:num w:numId="13">
    <w:abstractNumId w:val="25"/>
  </w:num>
  <w:num w:numId="14">
    <w:abstractNumId w:val="12"/>
  </w:num>
  <w:num w:numId="15">
    <w:abstractNumId w:val="28"/>
  </w:num>
  <w:num w:numId="16">
    <w:abstractNumId w:val="22"/>
  </w:num>
  <w:num w:numId="17">
    <w:abstractNumId w:val="13"/>
  </w:num>
  <w:num w:numId="18">
    <w:abstractNumId w:val="9"/>
  </w:num>
  <w:num w:numId="19">
    <w:abstractNumId w:val="19"/>
  </w:num>
  <w:num w:numId="20">
    <w:abstractNumId w:val="14"/>
  </w:num>
  <w:num w:numId="21">
    <w:abstractNumId w:val="1"/>
  </w:num>
  <w:num w:numId="22">
    <w:abstractNumId w:val="15"/>
  </w:num>
  <w:num w:numId="23">
    <w:abstractNumId w:val="30"/>
  </w:num>
  <w:num w:numId="24">
    <w:abstractNumId w:val="6"/>
  </w:num>
  <w:num w:numId="25">
    <w:abstractNumId w:val="16"/>
  </w:num>
  <w:num w:numId="26">
    <w:abstractNumId w:val="26"/>
  </w:num>
  <w:num w:numId="27">
    <w:abstractNumId w:val="18"/>
  </w:num>
  <w:num w:numId="28">
    <w:abstractNumId w:val="23"/>
  </w:num>
  <w:num w:numId="29">
    <w:abstractNumId w:val="27"/>
  </w:num>
  <w:num w:numId="30">
    <w:abstractNumId w:val="4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634"/>
    <w:rsid w:val="00066C04"/>
    <w:rsid w:val="00D04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46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6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04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1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5793</Words>
  <Characters>33021</Characters>
  <Application>Microsoft Office Word</Application>
  <DocSecurity>0</DocSecurity>
  <Lines>275</Lines>
  <Paragraphs>77</Paragraphs>
  <ScaleCrop>false</ScaleCrop>
  <Company/>
  <LinksUpToDate>false</LinksUpToDate>
  <CharactersWithSpaces>38737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3</cp:revision>
  <dcterms:created xsi:type="dcterms:W3CDTF">2017-12-15T12:36:00Z</dcterms:created>
  <dcterms:modified xsi:type="dcterms:W3CDTF">2017-12-15T12:42:00Z</dcterms:modified>
</cp:coreProperties>
</file>