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75" w:rsidRDefault="00F2154A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 xml:space="preserve">  </w:t>
      </w:r>
      <w:r w:rsidR="00797275">
        <w:rPr>
          <w:color w:val="000000"/>
          <w:sz w:val="32"/>
          <w:szCs w:val="32"/>
        </w:rPr>
        <w:br/>
      </w:r>
      <w:r w:rsidR="00797275">
        <w:rPr>
          <w:rStyle w:val="c12"/>
          <w:color w:val="000000"/>
          <w:sz w:val="32"/>
          <w:szCs w:val="32"/>
        </w:rPr>
        <w:t>     </w:t>
      </w:r>
      <w:r w:rsidR="00797275">
        <w:rPr>
          <w:rStyle w:val="c0"/>
          <w:color w:val="000000"/>
          <w:sz w:val="28"/>
          <w:szCs w:val="28"/>
        </w:rPr>
        <w:t>                                                                                        Утверждаю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                                                               Директор </w:t>
      </w:r>
      <w:r w:rsidR="00D878F1">
        <w:rPr>
          <w:rStyle w:val="c0"/>
          <w:color w:val="000000"/>
          <w:sz w:val="28"/>
          <w:szCs w:val="28"/>
        </w:rPr>
        <w:t>МК</w:t>
      </w:r>
      <w:r>
        <w:rPr>
          <w:rStyle w:val="c0"/>
          <w:color w:val="000000"/>
          <w:sz w:val="28"/>
          <w:szCs w:val="28"/>
        </w:rPr>
        <w:t xml:space="preserve">ОУ </w:t>
      </w:r>
      <w:r w:rsidR="00D878F1">
        <w:rPr>
          <w:rStyle w:val="c0"/>
          <w:color w:val="000000"/>
          <w:sz w:val="28"/>
          <w:szCs w:val="28"/>
        </w:rPr>
        <w:t>ШО</w:t>
      </w:r>
      <w:r>
        <w:rPr>
          <w:rStyle w:val="c0"/>
          <w:color w:val="000000"/>
          <w:sz w:val="28"/>
          <w:szCs w:val="28"/>
        </w:rPr>
        <w:t xml:space="preserve">ОШ 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                                                               _____________</w:t>
      </w:r>
      <w:r w:rsidR="00D878F1">
        <w:rPr>
          <w:rStyle w:val="c0"/>
          <w:color w:val="000000"/>
          <w:sz w:val="28"/>
          <w:szCs w:val="28"/>
        </w:rPr>
        <w:t>А.М.Какваева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                                                               «____»__________20</w:t>
      </w:r>
      <w:r w:rsidR="00D878F1">
        <w:rPr>
          <w:rStyle w:val="c0"/>
          <w:color w:val="000000"/>
          <w:sz w:val="28"/>
          <w:szCs w:val="28"/>
        </w:rPr>
        <w:t>20г</w:t>
      </w:r>
      <w:r>
        <w:rPr>
          <w:rStyle w:val="c0"/>
          <w:color w:val="000000"/>
          <w:sz w:val="28"/>
          <w:szCs w:val="28"/>
        </w:rPr>
        <w:t xml:space="preserve"> год</w:t>
      </w: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97275" w:rsidRDefault="00797275" w:rsidP="00797275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Положение о комиссии по контролю за организацией и  качеством питания обучающихся</w:t>
      </w:r>
      <w:r w:rsidR="008D7218">
        <w:rPr>
          <w:rStyle w:val="c2"/>
          <w:b/>
          <w:bCs/>
          <w:color w:val="000000"/>
          <w:sz w:val="28"/>
          <w:szCs w:val="28"/>
        </w:rPr>
        <w:t xml:space="preserve">  </w:t>
      </w:r>
      <w:bookmarkStart w:id="0" w:name="_GoBack"/>
      <w:bookmarkEnd w:id="0"/>
      <w:r w:rsidR="00D878F1">
        <w:rPr>
          <w:rStyle w:val="c2"/>
          <w:b/>
          <w:bCs/>
          <w:color w:val="000000"/>
          <w:sz w:val="28"/>
          <w:szCs w:val="28"/>
        </w:rPr>
        <w:t>МК</w:t>
      </w:r>
      <w:r>
        <w:rPr>
          <w:rStyle w:val="c2"/>
          <w:b/>
          <w:bCs/>
          <w:color w:val="000000"/>
          <w:sz w:val="28"/>
          <w:szCs w:val="28"/>
        </w:rPr>
        <w:t xml:space="preserve">ОУ </w:t>
      </w:r>
      <w:r w:rsidR="00D878F1">
        <w:rPr>
          <w:rStyle w:val="c2"/>
          <w:b/>
          <w:bCs/>
          <w:color w:val="000000"/>
          <w:sz w:val="28"/>
          <w:szCs w:val="28"/>
        </w:rPr>
        <w:t>ШО</w:t>
      </w:r>
      <w:r>
        <w:rPr>
          <w:rStyle w:val="c2"/>
          <w:b/>
          <w:bCs/>
          <w:color w:val="000000"/>
          <w:sz w:val="28"/>
          <w:szCs w:val="28"/>
        </w:rPr>
        <w:t xml:space="preserve">ОШ </w:t>
      </w:r>
    </w:p>
    <w:p w:rsidR="00D878F1" w:rsidRDefault="00D878F1" w:rsidP="00797275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797275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                                </w:t>
      </w:r>
      <w:r w:rsidR="00797275">
        <w:rPr>
          <w:rStyle w:val="c2"/>
          <w:b/>
          <w:bCs/>
          <w:color w:val="000000"/>
          <w:sz w:val="28"/>
          <w:szCs w:val="28"/>
        </w:rPr>
        <w:t>1.Общие положения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1.1. Целью организации комиссии по контролю за организацией и качеством питания учащихся школы  (далее – комиссии) является усиление контроля за организацией питания обучающихся 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1.2. В комиссию могут входить все субъекты образовательного процесса: педагоги, обучающиеся и их родители.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1.3. Численность членов комиссии может составлять от 4 до 7 человек.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1.4. Педагоги школы назначаются в комиссию приказом директора школы, представители родительской общественности выдвигаются родительским комитетом, учредительского Совета, обучающиеся – Советом учащихся школы.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1.5. Комиссия отчитывается о проделанной работе не реже одного раза в четверть на педагогическом совете, на родительских собраниях - по мере необходимости.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1.6. Члены комиссии выполняют свои обязанности на общественных началах без освобождения от основной работы. Комиссия осуществляет свою деятельность в соответствии с планом работы, который принимается на заседании комиссии. Заседания комиссии проводятся по мере необходимости, но не реже одного раза в квартал.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1.7. В своей работе комиссия взаимодействует с органами надзора, государственными органами управления охраной труда и др.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1.8. Комиссия в своей деятельности руководствуется законодательными и иными нормативными правовыми актами Российской Федерации, а также нормативными локальными актами школы.</w:t>
      </w: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 2. Задачи, которые решает общественная комиссия:</w:t>
      </w: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2.1. Контроль за исполнением нормативных и правовых актов по организации питания обучающихся.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2.2. Контроль организации питания обучающихся лицея: соблюдение графика питания, соблюдение температурного режима выдачи блюд, соблюдение норм выдачи блюд и изделий, культура обслуживания, санитарное состояние столовой. Результаты контроля оформляются актом.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2.3. Контроль за работой предприятия общественного питания и исполнением положений государственного контракта на организацию питания.</w:t>
      </w:r>
    </w:p>
    <w:p w:rsidR="00797275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 xml:space="preserve">         </w:t>
      </w:r>
      <w:r w:rsidR="00797275">
        <w:rPr>
          <w:rStyle w:val="c2"/>
          <w:b/>
          <w:bCs/>
          <w:color w:val="000000"/>
          <w:sz w:val="28"/>
          <w:szCs w:val="28"/>
        </w:rPr>
        <w:t>3.Основные направления деятельности общественной комиссии.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3.1. Определение контингента обучающихся, имеющих право на льготное питание за счет средств бюджета города Москвы, на основании поданных родителями заявлений, резервного списка, и направление их на утверждение директору школы.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3.2. Проведение систематических проверок по качеству и безопасности питания в соответствии с утвержденным планом работы. (Приложение №1)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3.3. Осуществление контроля: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рациональным использованием финансовых средств, выделенных на питание обучающихся;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целевым использованием продуктов питания и готовой продукции в соответствии с предварительным заказом;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соответствием рационов питания и норм раздачи готовой продукции согласно утвержденному меню;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качеством готовой продукции;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санитарным состоянием пищеблока;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качеством сырой продукции , выполнением графика поставок продуктов и готовой продукции, сроком их хранения и использования;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организацией приема пищи обучающимися;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За соблюдением графика работы столовой и буфета.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        . Результаты проверок комиссии, а также меры, принятые по устранению недостатков оформляются актами и рассматриваются на заседании комиссии с приглашением заинтересованных лиц.</w:t>
      </w:r>
    </w:p>
    <w:p w:rsidR="00D878F1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3.4.Проведение опроса обучающихся по качеству организации питания и обслуживания и представление полученной информации директору школы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.</w:t>
      </w: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                 </w:t>
      </w:r>
      <w:r w:rsidR="00797275">
        <w:rPr>
          <w:rStyle w:val="c2"/>
          <w:b/>
          <w:bCs/>
          <w:color w:val="000000"/>
          <w:sz w:val="28"/>
          <w:szCs w:val="28"/>
        </w:rPr>
        <w:t>4. Права комиссии</w:t>
      </w:r>
    </w:p>
    <w:p w:rsidR="00D878F1" w:rsidRDefault="00D878F1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4.1. Получать от директора школы информацию об организации питания обучающихся, формировании цен и т.д.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4.2. Участвовать в работе по улучшению качества организации питания и увеличению  охвата питанием обучающихся.</w:t>
      </w:r>
    </w:p>
    <w:p w:rsidR="00797275" w:rsidRDefault="00797275" w:rsidP="0079727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4.3. Вносить предложения директору  школы о моральном и материальном поощрении работников школы за активную работу по улучшению качества организации питания обучающихся.</w:t>
      </w:r>
    </w:p>
    <w:p w:rsidR="00D37FED" w:rsidRDefault="00D37FED"/>
    <w:sectPr w:rsidR="00D37FED" w:rsidSect="00D3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797275"/>
    <w:rsid w:val="00797275"/>
    <w:rsid w:val="008D7218"/>
    <w:rsid w:val="00D37FED"/>
    <w:rsid w:val="00D878F1"/>
    <w:rsid w:val="00F2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9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97275"/>
  </w:style>
  <w:style w:type="character" w:customStyle="1" w:styleId="c0">
    <w:name w:val="c0"/>
    <w:basedOn w:val="a0"/>
    <w:rsid w:val="00797275"/>
  </w:style>
  <w:style w:type="paragraph" w:customStyle="1" w:styleId="c7">
    <w:name w:val="c7"/>
    <w:basedOn w:val="a"/>
    <w:rsid w:val="0079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7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Какваева А.М.</cp:lastModifiedBy>
  <cp:revision>7</cp:revision>
  <dcterms:created xsi:type="dcterms:W3CDTF">2020-08-30T12:25:00Z</dcterms:created>
  <dcterms:modified xsi:type="dcterms:W3CDTF">2020-08-30T12:43:00Z</dcterms:modified>
</cp:coreProperties>
</file>